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256B1" w14:textId="4AE57B38" w:rsidR="00805F3C" w:rsidRDefault="001B0B10" w:rsidP="001B0B10">
      <w:pPr>
        <w:jc w:val="center"/>
      </w:pPr>
      <w:r>
        <w:rPr>
          <w:b/>
          <w:u w:val="single"/>
        </w:rPr>
        <w:t>MFL Curriculum: Year 8</w:t>
      </w:r>
      <w:r w:rsidR="00523778">
        <w:rPr>
          <w:b/>
          <w:u w:val="single"/>
        </w:rPr>
        <w:t xml:space="preserve"> French</w:t>
      </w:r>
    </w:p>
    <w:tbl>
      <w:tblPr>
        <w:tblStyle w:val="TableGrid"/>
        <w:tblW w:w="15163" w:type="dxa"/>
        <w:jc w:val="center"/>
        <w:tblLayout w:type="fixed"/>
        <w:tblLook w:val="04A0" w:firstRow="1" w:lastRow="0" w:firstColumn="1" w:lastColumn="0" w:noHBand="0" w:noVBand="1"/>
      </w:tblPr>
      <w:tblGrid>
        <w:gridCol w:w="1979"/>
        <w:gridCol w:w="4112"/>
        <w:gridCol w:w="4582"/>
        <w:gridCol w:w="4490"/>
      </w:tblGrid>
      <w:tr w:rsidR="00552FCB" w:rsidRPr="00AE1449" w14:paraId="2F0601BC" w14:textId="77777777" w:rsidTr="00367833">
        <w:trPr>
          <w:trHeight w:val="439"/>
          <w:jc w:val="center"/>
        </w:trPr>
        <w:tc>
          <w:tcPr>
            <w:tcW w:w="1979" w:type="dxa"/>
            <w:shd w:val="clear" w:color="auto" w:fill="00B050"/>
          </w:tcPr>
          <w:p w14:paraId="1584827F" w14:textId="11B60456" w:rsidR="00552FCB" w:rsidRPr="00AE1449" w:rsidRDefault="00552FCB" w:rsidP="00230F9A">
            <w:pPr>
              <w:jc w:val="center"/>
              <w:rPr>
                <w:rFonts w:ascii="Franklin Gothic Book" w:hAnsi="Franklin Gothic Book" w:cstheme="minorHAnsi"/>
                <w:b/>
                <w:sz w:val="24"/>
                <w:szCs w:val="24"/>
              </w:rPr>
            </w:pPr>
            <w:r>
              <w:rPr>
                <w:rFonts w:ascii="Franklin Gothic Book" w:hAnsi="Franklin Gothic Book" w:cstheme="minorHAnsi"/>
                <w:b/>
                <w:sz w:val="24"/>
                <w:szCs w:val="24"/>
              </w:rPr>
              <w:t>Year 8</w:t>
            </w:r>
          </w:p>
        </w:tc>
        <w:tc>
          <w:tcPr>
            <w:tcW w:w="4112" w:type="dxa"/>
            <w:shd w:val="clear" w:color="auto" w:fill="A6A6A6" w:themeFill="background1" w:themeFillShade="A6"/>
          </w:tcPr>
          <w:p w14:paraId="6112A97C" w14:textId="06C5451E" w:rsidR="00552FCB" w:rsidRPr="00AE1449" w:rsidRDefault="00552FCB" w:rsidP="00230F9A">
            <w:pPr>
              <w:rPr>
                <w:rFonts w:ascii="Franklin Gothic Book" w:hAnsi="Franklin Gothic Book"/>
                <w:b/>
                <w:sz w:val="18"/>
                <w:szCs w:val="18"/>
              </w:rPr>
            </w:pPr>
            <w:r>
              <w:rPr>
                <w:rFonts w:ascii="Franklin Gothic Book" w:hAnsi="Franklin Gothic Book"/>
                <w:b/>
                <w:sz w:val="18"/>
                <w:szCs w:val="18"/>
              </w:rPr>
              <w:t>Term 1 French</w:t>
            </w:r>
          </w:p>
        </w:tc>
        <w:tc>
          <w:tcPr>
            <w:tcW w:w="4582" w:type="dxa"/>
            <w:shd w:val="clear" w:color="auto" w:fill="A6A6A6" w:themeFill="background1" w:themeFillShade="A6"/>
          </w:tcPr>
          <w:p w14:paraId="158233D1" w14:textId="77777777" w:rsidR="00552FCB" w:rsidRPr="00AE1449" w:rsidRDefault="00552FCB" w:rsidP="00230F9A">
            <w:pPr>
              <w:rPr>
                <w:rFonts w:ascii="Franklin Gothic Book" w:hAnsi="Franklin Gothic Book"/>
                <w:b/>
                <w:sz w:val="18"/>
                <w:szCs w:val="18"/>
              </w:rPr>
            </w:pPr>
            <w:r>
              <w:rPr>
                <w:rFonts w:ascii="Franklin Gothic Book" w:hAnsi="Franklin Gothic Book"/>
                <w:b/>
                <w:sz w:val="18"/>
                <w:szCs w:val="18"/>
              </w:rPr>
              <w:t>Term 2 French</w:t>
            </w:r>
          </w:p>
          <w:p w14:paraId="35E376EE" w14:textId="12114ACE" w:rsidR="00552FCB" w:rsidRPr="00AE1449" w:rsidRDefault="00552FCB" w:rsidP="00230F9A">
            <w:pPr>
              <w:rPr>
                <w:rFonts w:ascii="Franklin Gothic Book" w:hAnsi="Franklin Gothic Book"/>
                <w:b/>
                <w:sz w:val="18"/>
                <w:szCs w:val="18"/>
              </w:rPr>
            </w:pPr>
          </w:p>
        </w:tc>
        <w:tc>
          <w:tcPr>
            <w:tcW w:w="4490" w:type="dxa"/>
            <w:shd w:val="clear" w:color="auto" w:fill="A6A6A6" w:themeFill="background1" w:themeFillShade="A6"/>
          </w:tcPr>
          <w:p w14:paraId="7090F5A4" w14:textId="77777777" w:rsidR="00552FCB" w:rsidRPr="00AE1449" w:rsidRDefault="00552FCB" w:rsidP="00230F9A">
            <w:pPr>
              <w:rPr>
                <w:rFonts w:ascii="Franklin Gothic Book" w:hAnsi="Franklin Gothic Book"/>
                <w:b/>
                <w:sz w:val="18"/>
                <w:szCs w:val="18"/>
              </w:rPr>
            </w:pPr>
            <w:r>
              <w:rPr>
                <w:rFonts w:ascii="Franklin Gothic Book" w:hAnsi="Franklin Gothic Book"/>
                <w:b/>
                <w:sz w:val="18"/>
                <w:szCs w:val="18"/>
              </w:rPr>
              <w:t>Term 3 French</w:t>
            </w:r>
          </w:p>
          <w:p w14:paraId="760EC0C3" w14:textId="2EC40655" w:rsidR="00552FCB" w:rsidRPr="00AE1449" w:rsidRDefault="00552FCB" w:rsidP="00230F9A">
            <w:pPr>
              <w:rPr>
                <w:rFonts w:ascii="Franklin Gothic Book" w:hAnsi="Franklin Gothic Book"/>
                <w:b/>
                <w:sz w:val="18"/>
                <w:szCs w:val="18"/>
              </w:rPr>
            </w:pPr>
          </w:p>
        </w:tc>
      </w:tr>
    </w:tbl>
    <w:tbl>
      <w:tblPr>
        <w:tblStyle w:val="TableGrid2"/>
        <w:tblW w:w="15002" w:type="dxa"/>
        <w:jc w:val="center"/>
        <w:tblLayout w:type="fixed"/>
        <w:tblLook w:val="04A0" w:firstRow="1" w:lastRow="0" w:firstColumn="1" w:lastColumn="0" w:noHBand="0" w:noVBand="1"/>
      </w:tblPr>
      <w:tblGrid>
        <w:gridCol w:w="562"/>
        <w:gridCol w:w="1418"/>
        <w:gridCol w:w="3969"/>
        <w:gridCol w:w="4678"/>
        <w:gridCol w:w="4375"/>
      </w:tblGrid>
      <w:tr w:rsidR="00B251D5" w:rsidRPr="004D5B0D" w14:paraId="769603FD" w14:textId="77777777" w:rsidTr="00120924">
        <w:trPr>
          <w:trHeight w:val="439"/>
          <w:jc w:val="center"/>
        </w:trPr>
        <w:tc>
          <w:tcPr>
            <w:tcW w:w="562" w:type="dxa"/>
            <w:vMerge w:val="restart"/>
            <w:shd w:val="clear" w:color="auto" w:fill="C4BC96" w:themeFill="background2" w:themeFillShade="BF"/>
            <w:textDirection w:val="btLr"/>
          </w:tcPr>
          <w:p w14:paraId="147D5DBE" w14:textId="4F231F36" w:rsidR="00B251D5" w:rsidRPr="002C1D54" w:rsidRDefault="00B251D5" w:rsidP="00230F9A">
            <w:pPr>
              <w:ind w:left="113" w:right="113"/>
              <w:jc w:val="center"/>
              <w:rPr>
                <w:rFonts w:ascii="Franklin Gothic Book" w:hAnsi="Franklin Gothic Book" w:cstheme="minorHAnsi"/>
                <w:b/>
                <w:color w:val="FF0000"/>
              </w:rPr>
            </w:pPr>
            <w:r>
              <w:rPr>
                <w:rFonts w:ascii="Franklin Gothic Book" w:hAnsi="Franklin Gothic Book" w:cstheme="minorHAnsi"/>
                <w:b/>
                <w:color w:val="FF0000"/>
              </w:rPr>
              <w:t>FRENCH</w:t>
            </w:r>
          </w:p>
        </w:tc>
        <w:tc>
          <w:tcPr>
            <w:tcW w:w="1418" w:type="dxa"/>
            <w:shd w:val="clear" w:color="auto" w:fill="66FF99"/>
          </w:tcPr>
          <w:p w14:paraId="288210B3" w14:textId="77777777" w:rsidR="00B251D5" w:rsidRPr="003A4C25" w:rsidRDefault="00B251D5" w:rsidP="00230F9A">
            <w:pPr>
              <w:rPr>
                <w:rFonts w:ascii="Franklin Gothic Book" w:hAnsi="Franklin Gothic Book" w:cstheme="minorHAnsi"/>
                <w:b/>
                <w:sz w:val="20"/>
                <w:szCs w:val="24"/>
              </w:rPr>
            </w:pPr>
            <w:r>
              <w:rPr>
                <w:rFonts w:ascii="Franklin Gothic Book" w:hAnsi="Franklin Gothic Book" w:cstheme="minorHAnsi"/>
                <w:b/>
                <w:sz w:val="20"/>
                <w:szCs w:val="24"/>
              </w:rPr>
              <w:t xml:space="preserve">Topic </w:t>
            </w:r>
          </w:p>
        </w:tc>
        <w:tc>
          <w:tcPr>
            <w:tcW w:w="3969" w:type="dxa"/>
            <w:shd w:val="clear" w:color="auto" w:fill="66FF99"/>
          </w:tcPr>
          <w:p w14:paraId="3D1A7442" w14:textId="2DE3E1D3" w:rsidR="00A04E2B" w:rsidRPr="00C21C32" w:rsidRDefault="00A04E2B" w:rsidP="00A04E2B">
            <w:pPr>
              <w:rPr>
                <w:rFonts w:ascii="Franklin Gothic Book" w:hAnsi="Franklin Gothic Book" w:cstheme="minorHAnsi"/>
                <w:b/>
                <w:sz w:val="18"/>
                <w:szCs w:val="18"/>
                <w:lang w:val="fr-FR"/>
              </w:rPr>
            </w:pPr>
            <w:r>
              <w:rPr>
                <w:rFonts w:ascii="Franklin Gothic Book" w:hAnsi="Franklin Gothic Book" w:cstheme="minorHAnsi"/>
                <w:b/>
                <w:sz w:val="18"/>
                <w:szCs w:val="18"/>
                <w:lang w:val="fr-FR"/>
              </w:rPr>
              <w:t xml:space="preserve"> </w:t>
            </w:r>
            <w:r w:rsidR="00F6787B">
              <w:rPr>
                <w:rFonts w:ascii="Franklin Gothic Book" w:hAnsi="Franklin Gothic Book" w:cstheme="minorHAnsi"/>
                <w:b/>
                <w:sz w:val="18"/>
                <w:szCs w:val="18"/>
                <w:lang w:val="fr-FR"/>
              </w:rPr>
              <w:t>Vive les vacances</w:t>
            </w:r>
            <w:r w:rsidR="00945A44">
              <w:rPr>
                <w:rFonts w:ascii="Franklin Gothic Book" w:hAnsi="Franklin Gothic Book" w:cstheme="minorHAnsi"/>
                <w:b/>
                <w:sz w:val="18"/>
                <w:szCs w:val="18"/>
                <w:lang w:val="fr-FR"/>
              </w:rPr>
              <w:t xml:space="preserve"> (M1)</w:t>
            </w:r>
          </w:p>
          <w:p w14:paraId="659533ED" w14:textId="0C435379" w:rsidR="00B251D5" w:rsidRPr="00C21C32" w:rsidRDefault="00B251D5" w:rsidP="002D7AAF">
            <w:pPr>
              <w:rPr>
                <w:rFonts w:ascii="Franklin Gothic Book" w:hAnsi="Franklin Gothic Book" w:cstheme="minorHAnsi"/>
                <w:b/>
                <w:sz w:val="18"/>
                <w:szCs w:val="18"/>
                <w:lang w:val="fr-FR"/>
              </w:rPr>
            </w:pPr>
          </w:p>
          <w:p w14:paraId="20C7723B" w14:textId="76F526D0" w:rsidR="00B251D5" w:rsidRPr="00C21C32" w:rsidRDefault="00B251D5" w:rsidP="00B5513C">
            <w:pPr>
              <w:rPr>
                <w:rFonts w:ascii="Franklin Gothic Book" w:hAnsi="Franklin Gothic Book" w:cstheme="minorHAnsi"/>
                <w:b/>
                <w:bCs/>
                <w:sz w:val="18"/>
                <w:szCs w:val="18"/>
                <w:u w:val="single"/>
                <w:lang w:val="fr-FR"/>
              </w:rPr>
            </w:pPr>
          </w:p>
        </w:tc>
        <w:tc>
          <w:tcPr>
            <w:tcW w:w="4678" w:type="dxa"/>
            <w:shd w:val="clear" w:color="auto" w:fill="66FF99"/>
          </w:tcPr>
          <w:p w14:paraId="2E38C0B5" w14:textId="2E487CAE" w:rsidR="00B251D5" w:rsidRPr="00C21C32" w:rsidRDefault="00F6787B" w:rsidP="002C7CD7">
            <w:pPr>
              <w:rPr>
                <w:rFonts w:ascii="Franklin Gothic Book" w:hAnsi="Franklin Gothic Book" w:cstheme="minorHAnsi"/>
                <w:b/>
                <w:bCs/>
                <w:sz w:val="18"/>
                <w:szCs w:val="18"/>
                <w:lang w:val="fr-FR"/>
              </w:rPr>
            </w:pPr>
            <w:r>
              <w:rPr>
                <w:rFonts w:ascii="Franklin Gothic Book" w:hAnsi="Franklin Gothic Book" w:cstheme="minorHAnsi"/>
                <w:b/>
                <w:bCs/>
                <w:sz w:val="18"/>
                <w:szCs w:val="18"/>
                <w:lang w:val="fr-FR"/>
              </w:rPr>
              <w:t>A loisir</w:t>
            </w:r>
            <w:r w:rsidR="00945A44">
              <w:rPr>
                <w:rFonts w:ascii="Franklin Gothic Book" w:hAnsi="Franklin Gothic Book" w:cstheme="minorHAnsi"/>
                <w:b/>
                <w:bCs/>
                <w:sz w:val="18"/>
                <w:szCs w:val="18"/>
                <w:lang w:val="fr-FR"/>
              </w:rPr>
              <w:t xml:space="preserve"> (M3)</w:t>
            </w:r>
          </w:p>
        </w:tc>
        <w:tc>
          <w:tcPr>
            <w:tcW w:w="4375" w:type="dxa"/>
            <w:shd w:val="clear" w:color="auto" w:fill="66FF99"/>
          </w:tcPr>
          <w:p w14:paraId="53F71B8B" w14:textId="2E033850" w:rsidR="00B251D5" w:rsidRPr="004D5B0D" w:rsidRDefault="00607614" w:rsidP="002D7AAF">
            <w:pPr>
              <w:rPr>
                <w:rFonts w:ascii="Franklin Gothic Book" w:hAnsi="Franklin Gothic Book" w:cstheme="minorHAnsi"/>
                <w:sz w:val="18"/>
                <w:szCs w:val="18"/>
              </w:rPr>
            </w:pPr>
            <w:r>
              <w:rPr>
                <w:rFonts w:ascii="Franklin Gothic Book" w:hAnsi="Franklin Gothic Book"/>
                <w:b/>
                <w:sz w:val="18"/>
                <w:szCs w:val="18"/>
                <w:lang w:val="fr-FR"/>
              </w:rPr>
              <w:t xml:space="preserve">J’adore les </w:t>
            </w:r>
            <w:r w:rsidR="00945A44">
              <w:rPr>
                <w:rFonts w:ascii="Franklin Gothic Book" w:hAnsi="Franklin Gothic Book"/>
                <w:b/>
                <w:sz w:val="18"/>
                <w:szCs w:val="18"/>
                <w:lang w:val="fr-FR"/>
              </w:rPr>
              <w:t>fêtes (M2)</w:t>
            </w:r>
          </w:p>
        </w:tc>
      </w:tr>
      <w:tr w:rsidR="00BF7468" w:rsidRPr="00AE1449" w14:paraId="060F4D96" w14:textId="77777777" w:rsidTr="00120924">
        <w:trPr>
          <w:jc w:val="center"/>
        </w:trPr>
        <w:tc>
          <w:tcPr>
            <w:tcW w:w="562" w:type="dxa"/>
            <w:vMerge/>
            <w:shd w:val="clear" w:color="auto" w:fill="C4BC96" w:themeFill="background2" w:themeFillShade="BF"/>
          </w:tcPr>
          <w:p w14:paraId="026092A8" w14:textId="77777777" w:rsidR="00BF7468" w:rsidRPr="004D5B0D" w:rsidRDefault="00BF7468" w:rsidP="00230F9A">
            <w:pPr>
              <w:rPr>
                <w:rFonts w:ascii="Franklin Gothic Book" w:hAnsi="Franklin Gothic Book" w:cstheme="minorHAnsi"/>
                <w:b/>
              </w:rPr>
            </w:pPr>
          </w:p>
        </w:tc>
        <w:tc>
          <w:tcPr>
            <w:tcW w:w="1418" w:type="dxa"/>
            <w:shd w:val="clear" w:color="auto" w:fill="B2A1C7" w:themeFill="accent4" w:themeFillTint="99"/>
          </w:tcPr>
          <w:p w14:paraId="4DE6DD2B" w14:textId="77777777" w:rsidR="00BF7468" w:rsidRDefault="00BF7468" w:rsidP="00230F9A">
            <w:pPr>
              <w:rPr>
                <w:rFonts w:ascii="Franklin Gothic Book" w:hAnsi="Franklin Gothic Book" w:cstheme="minorHAnsi"/>
                <w:b/>
                <w:sz w:val="20"/>
                <w:szCs w:val="24"/>
              </w:rPr>
            </w:pPr>
          </w:p>
        </w:tc>
        <w:tc>
          <w:tcPr>
            <w:tcW w:w="3969" w:type="dxa"/>
            <w:shd w:val="clear" w:color="auto" w:fill="B2A1C7" w:themeFill="accent4" w:themeFillTint="99"/>
          </w:tcPr>
          <w:p w14:paraId="7E141F83" w14:textId="77777777" w:rsidR="00BF7468" w:rsidRDefault="00BF7468" w:rsidP="002C7CD7">
            <w:pPr>
              <w:rPr>
                <w:rFonts w:ascii="Franklin Gothic Book" w:hAnsi="Franklin Gothic Book" w:cstheme="minorHAnsi"/>
                <w:sz w:val="18"/>
                <w:szCs w:val="18"/>
              </w:rPr>
            </w:pPr>
            <w:r>
              <w:rPr>
                <w:rFonts w:ascii="Franklin Gothic Book" w:hAnsi="Franklin Gothic Book" w:cstheme="minorHAnsi"/>
                <w:sz w:val="18"/>
                <w:szCs w:val="18"/>
              </w:rPr>
              <w:t>Use writing assessment for the WAGOLL</w:t>
            </w:r>
          </w:p>
          <w:p w14:paraId="3C73BE50" w14:textId="77777777" w:rsidR="00BF7468" w:rsidRDefault="00BF7468" w:rsidP="002C7CD7">
            <w:pPr>
              <w:rPr>
                <w:rFonts w:ascii="Franklin Gothic Book" w:hAnsi="Franklin Gothic Book" w:cstheme="minorHAnsi"/>
                <w:sz w:val="18"/>
                <w:szCs w:val="18"/>
              </w:rPr>
            </w:pPr>
            <w:r>
              <w:rPr>
                <w:rFonts w:ascii="Franklin Gothic Book" w:hAnsi="Franklin Gothic Book" w:cstheme="minorHAnsi"/>
                <w:sz w:val="18"/>
                <w:szCs w:val="18"/>
              </w:rPr>
              <w:t>Can the Grammar assessment be used a used a mid-point after the input?</w:t>
            </w:r>
          </w:p>
          <w:p w14:paraId="6DC754E0" w14:textId="77777777" w:rsidR="008F35EC" w:rsidRDefault="008F35EC" w:rsidP="002C7CD7">
            <w:pPr>
              <w:rPr>
                <w:rFonts w:ascii="Franklin Gothic Book" w:hAnsi="Franklin Gothic Book" w:cstheme="minorHAnsi"/>
                <w:sz w:val="18"/>
                <w:szCs w:val="18"/>
              </w:rPr>
            </w:pPr>
            <w:r>
              <w:rPr>
                <w:rFonts w:ascii="Franklin Gothic Book" w:hAnsi="Franklin Gothic Book" w:cstheme="minorHAnsi"/>
                <w:sz w:val="18"/>
                <w:szCs w:val="18"/>
              </w:rPr>
              <w:t>Can the speaking be included as pair work formatively throughout the unit?</w:t>
            </w:r>
          </w:p>
          <w:p w14:paraId="2CBFA5EC" w14:textId="3791697B" w:rsidR="008F35EC" w:rsidRDefault="008F35EC" w:rsidP="002C7CD7">
            <w:pPr>
              <w:rPr>
                <w:rFonts w:ascii="Franklin Gothic Book" w:hAnsi="Franklin Gothic Book" w:cstheme="minorHAnsi"/>
                <w:sz w:val="18"/>
                <w:szCs w:val="18"/>
              </w:rPr>
            </w:pPr>
          </w:p>
        </w:tc>
        <w:tc>
          <w:tcPr>
            <w:tcW w:w="4678" w:type="dxa"/>
            <w:shd w:val="clear" w:color="auto" w:fill="B2A1C7" w:themeFill="accent4" w:themeFillTint="99"/>
          </w:tcPr>
          <w:p w14:paraId="4F4D1D69" w14:textId="77777777" w:rsidR="00BF7468" w:rsidRDefault="00BF7468" w:rsidP="005717A8">
            <w:pPr>
              <w:rPr>
                <w:rFonts w:ascii="Franklin Gothic Book" w:hAnsi="Franklin Gothic Book" w:cstheme="minorHAnsi"/>
                <w:sz w:val="18"/>
                <w:szCs w:val="18"/>
              </w:rPr>
            </w:pPr>
          </w:p>
        </w:tc>
        <w:tc>
          <w:tcPr>
            <w:tcW w:w="4375" w:type="dxa"/>
            <w:shd w:val="clear" w:color="auto" w:fill="B2A1C7" w:themeFill="accent4" w:themeFillTint="99"/>
          </w:tcPr>
          <w:p w14:paraId="5C6E1458" w14:textId="77777777" w:rsidR="00BF7468" w:rsidRDefault="00BF7468" w:rsidP="002D7AAF">
            <w:pPr>
              <w:rPr>
                <w:rFonts w:ascii="Franklin Gothic Book" w:hAnsi="Franklin Gothic Book" w:cstheme="minorHAnsi"/>
                <w:sz w:val="18"/>
                <w:szCs w:val="18"/>
              </w:rPr>
            </w:pPr>
          </w:p>
        </w:tc>
      </w:tr>
      <w:tr w:rsidR="00B251D5" w:rsidRPr="00AE1449" w14:paraId="1FCE17D3" w14:textId="77777777" w:rsidTr="00120924">
        <w:trPr>
          <w:jc w:val="center"/>
        </w:trPr>
        <w:tc>
          <w:tcPr>
            <w:tcW w:w="562" w:type="dxa"/>
            <w:vMerge/>
            <w:shd w:val="clear" w:color="auto" w:fill="C4BC96" w:themeFill="background2" w:themeFillShade="BF"/>
          </w:tcPr>
          <w:p w14:paraId="74240289" w14:textId="77777777" w:rsidR="00B251D5" w:rsidRPr="004D5B0D" w:rsidRDefault="00B251D5" w:rsidP="00230F9A">
            <w:pPr>
              <w:rPr>
                <w:rFonts w:ascii="Franklin Gothic Book" w:hAnsi="Franklin Gothic Book" w:cstheme="minorHAnsi"/>
                <w:b/>
              </w:rPr>
            </w:pPr>
          </w:p>
        </w:tc>
        <w:tc>
          <w:tcPr>
            <w:tcW w:w="1418" w:type="dxa"/>
            <w:shd w:val="clear" w:color="auto" w:fill="B2A1C7" w:themeFill="accent4" w:themeFillTint="99"/>
          </w:tcPr>
          <w:p w14:paraId="248224E7" w14:textId="77777777" w:rsidR="00B251D5" w:rsidRPr="003A4C25" w:rsidRDefault="00B251D5" w:rsidP="00230F9A">
            <w:pPr>
              <w:rPr>
                <w:rFonts w:ascii="Franklin Gothic Book" w:hAnsi="Franklin Gothic Book" w:cstheme="minorHAnsi"/>
                <w:b/>
                <w:sz w:val="20"/>
                <w:szCs w:val="24"/>
              </w:rPr>
            </w:pPr>
            <w:r>
              <w:rPr>
                <w:rFonts w:ascii="Franklin Gothic Book" w:hAnsi="Franklin Gothic Book" w:cstheme="minorHAnsi"/>
                <w:b/>
                <w:sz w:val="20"/>
                <w:szCs w:val="24"/>
              </w:rPr>
              <w:t>Why this and why now?</w:t>
            </w:r>
          </w:p>
        </w:tc>
        <w:tc>
          <w:tcPr>
            <w:tcW w:w="3969" w:type="dxa"/>
            <w:shd w:val="clear" w:color="auto" w:fill="B2A1C7" w:themeFill="accent4" w:themeFillTint="99"/>
          </w:tcPr>
          <w:p w14:paraId="2FCE7162" w14:textId="25FC632B" w:rsidR="00B251D5" w:rsidRPr="00AE1449" w:rsidRDefault="00B251D5" w:rsidP="002C7CD7">
            <w:pPr>
              <w:rPr>
                <w:rFonts w:ascii="Franklin Gothic Book" w:hAnsi="Franklin Gothic Book" w:cstheme="minorHAnsi"/>
                <w:sz w:val="18"/>
                <w:szCs w:val="18"/>
              </w:rPr>
            </w:pPr>
            <w:r>
              <w:rPr>
                <w:rFonts w:ascii="Franklin Gothic Book" w:hAnsi="Franklin Gothic Book" w:cstheme="minorHAnsi"/>
                <w:sz w:val="18"/>
                <w:szCs w:val="18"/>
              </w:rPr>
              <w:t>Students already have knowledge of leisure and personal information. This unit will revisit the formation of the present tense in French and lead to an introduction of the perfect tense. They build on a new theme of media, both old and new. This will allow students the opportunity to develop communication skills as part of a good citizen locally and globally</w:t>
            </w:r>
          </w:p>
        </w:tc>
        <w:tc>
          <w:tcPr>
            <w:tcW w:w="4678" w:type="dxa"/>
            <w:shd w:val="clear" w:color="auto" w:fill="B2A1C7" w:themeFill="accent4" w:themeFillTint="99"/>
          </w:tcPr>
          <w:p w14:paraId="4B1AE8AE" w14:textId="688B1CD0" w:rsidR="00B251D5" w:rsidRPr="00AE1449" w:rsidRDefault="00B251D5" w:rsidP="005717A8">
            <w:pPr>
              <w:rPr>
                <w:rFonts w:ascii="Franklin Gothic Book" w:hAnsi="Franklin Gothic Book" w:cstheme="minorHAnsi"/>
                <w:sz w:val="18"/>
                <w:szCs w:val="18"/>
              </w:rPr>
            </w:pPr>
            <w:r>
              <w:rPr>
                <w:rFonts w:ascii="Franklin Gothic Book" w:hAnsi="Franklin Gothic Book" w:cstheme="minorHAnsi"/>
                <w:sz w:val="18"/>
                <w:szCs w:val="18"/>
              </w:rPr>
              <w:t xml:space="preserve">Enables students </w:t>
            </w:r>
            <w:r w:rsidR="00390B47">
              <w:rPr>
                <w:rFonts w:ascii="Franklin Gothic Book" w:hAnsi="Franklin Gothic Book" w:cstheme="minorHAnsi"/>
                <w:sz w:val="18"/>
                <w:szCs w:val="18"/>
              </w:rPr>
              <w:t xml:space="preserve">to </w:t>
            </w:r>
            <w:r w:rsidR="00EA0042">
              <w:rPr>
                <w:rFonts w:ascii="Franklin Gothic Book" w:hAnsi="Franklin Gothic Book" w:cstheme="minorHAnsi"/>
                <w:sz w:val="18"/>
                <w:szCs w:val="18"/>
              </w:rPr>
              <w:t xml:space="preserve">build on the past tense and describe </w:t>
            </w:r>
            <w:r w:rsidR="00620E5D">
              <w:rPr>
                <w:rFonts w:ascii="Franklin Gothic Book" w:hAnsi="Franklin Gothic Book" w:cstheme="minorHAnsi"/>
                <w:sz w:val="18"/>
                <w:szCs w:val="18"/>
              </w:rPr>
              <w:t xml:space="preserve">a past </w:t>
            </w:r>
            <w:r w:rsidR="00EA0042">
              <w:rPr>
                <w:rFonts w:ascii="Franklin Gothic Book" w:hAnsi="Franklin Gothic Book" w:cstheme="minorHAnsi"/>
                <w:sz w:val="18"/>
                <w:szCs w:val="18"/>
              </w:rPr>
              <w:t>holiday.</w:t>
            </w:r>
            <w:r>
              <w:rPr>
                <w:rFonts w:ascii="Franklin Gothic Book" w:hAnsi="Franklin Gothic Book" w:cstheme="minorHAnsi"/>
                <w:sz w:val="18"/>
                <w:szCs w:val="18"/>
              </w:rPr>
              <w:t xml:space="preserve"> They will revise verbs</w:t>
            </w:r>
            <w:r w:rsidR="002235B7">
              <w:rPr>
                <w:rFonts w:ascii="Franklin Gothic Book" w:hAnsi="Franklin Gothic Book" w:cstheme="minorHAnsi"/>
                <w:sz w:val="18"/>
                <w:szCs w:val="18"/>
              </w:rPr>
              <w:t xml:space="preserve"> relating to free time activities</w:t>
            </w:r>
            <w:r>
              <w:rPr>
                <w:rFonts w:ascii="Franklin Gothic Book" w:hAnsi="Franklin Gothic Book" w:cstheme="minorHAnsi"/>
                <w:sz w:val="18"/>
                <w:szCs w:val="18"/>
              </w:rPr>
              <w:t xml:space="preserve">, adjectives, </w:t>
            </w:r>
            <w:r w:rsidR="00EA0042">
              <w:rPr>
                <w:rFonts w:ascii="Franklin Gothic Book" w:hAnsi="Franklin Gothic Book" w:cstheme="minorHAnsi"/>
                <w:sz w:val="18"/>
                <w:szCs w:val="18"/>
              </w:rPr>
              <w:t>opinions,</w:t>
            </w:r>
            <w:r>
              <w:rPr>
                <w:rFonts w:ascii="Franklin Gothic Book" w:hAnsi="Franklin Gothic Book" w:cstheme="minorHAnsi"/>
                <w:sz w:val="18"/>
                <w:szCs w:val="18"/>
              </w:rPr>
              <w:t xml:space="preserve"> and descriptions. This will enable </w:t>
            </w:r>
            <w:r w:rsidR="002235B7">
              <w:rPr>
                <w:rFonts w:ascii="Franklin Gothic Book" w:hAnsi="Franklin Gothic Book" w:cstheme="minorHAnsi"/>
                <w:sz w:val="18"/>
                <w:szCs w:val="18"/>
              </w:rPr>
              <w:t xml:space="preserve">students </w:t>
            </w:r>
            <w:r>
              <w:rPr>
                <w:rFonts w:ascii="Franklin Gothic Book" w:hAnsi="Franklin Gothic Book" w:cstheme="minorHAnsi"/>
                <w:sz w:val="18"/>
                <w:szCs w:val="18"/>
              </w:rPr>
              <w:t>to discuss in detail how they spent their summer.</w:t>
            </w:r>
          </w:p>
        </w:tc>
        <w:tc>
          <w:tcPr>
            <w:tcW w:w="4375" w:type="dxa"/>
            <w:shd w:val="clear" w:color="auto" w:fill="B2A1C7" w:themeFill="accent4" w:themeFillTint="99"/>
          </w:tcPr>
          <w:p w14:paraId="2E475432" w14:textId="2B1429CC" w:rsidR="00B251D5" w:rsidRPr="008D4FEE" w:rsidRDefault="0082598F" w:rsidP="002D7AAF">
            <w:pPr>
              <w:rPr>
                <w:rFonts w:ascii="Franklin Gothic Book" w:hAnsi="Franklin Gothic Book" w:cstheme="minorHAnsi"/>
                <w:sz w:val="18"/>
                <w:szCs w:val="18"/>
              </w:rPr>
            </w:pPr>
            <w:r>
              <w:rPr>
                <w:rFonts w:ascii="Franklin Gothic Book" w:hAnsi="Franklin Gothic Book" w:cstheme="minorHAnsi"/>
                <w:sz w:val="18"/>
                <w:szCs w:val="18"/>
              </w:rPr>
              <w:t xml:space="preserve">This unit </w:t>
            </w:r>
            <w:r w:rsidR="00BE19D0">
              <w:rPr>
                <w:rFonts w:ascii="Franklin Gothic Book" w:hAnsi="Franklin Gothic Book" w:cstheme="minorHAnsi"/>
                <w:sz w:val="18"/>
                <w:szCs w:val="18"/>
              </w:rPr>
              <w:t xml:space="preserve">revisits and builds upon </w:t>
            </w:r>
            <w:r w:rsidR="00C8728A">
              <w:rPr>
                <w:rFonts w:ascii="Franklin Gothic Book" w:hAnsi="Franklin Gothic Book" w:cstheme="minorHAnsi"/>
                <w:sz w:val="18"/>
                <w:szCs w:val="18"/>
              </w:rPr>
              <w:t>pupils</w:t>
            </w:r>
            <w:r w:rsidR="007A6C82">
              <w:rPr>
                <w:rFonts w:ascii="Franklin Gothic Book" w:hAnsi="Franklin Gothic Book" w:cstheme="minorHAnsi"/>
                <w:sz w:val="18"/>
                <w:szCs w:val="18"/>
              </w:rPr>
              <w:t xml:space="preserve">’ </w:t>
            </w:r>
            <w:r w:rsidR="00C8728A">
              <w:rPr>
                <w:rFonts w:ascii="Franklin Gothic Book" w:hAnsi="Franklin Gothic Book" w:cstheme="minorHAnsi"/>
                <w:sz w:val="18"/>
                <w:szCs w:val="18"/>
              </w:rPr>
              <w:t xml:space="preserve">knowledge of personality and </w:t>
            </w:r>
            <w:r w:rsidR="008B7B25">
              <w:rPr>
                <w:rFonts w:ascii="Franklin Gothic Book" w:hAnsi="Franklin Gothic Book" w:cstheme="minorHAnsi"/>
                <w:sz w:val="18"/>
                <w:szCs w:val="18"/>
              </w:rPr>
              <w:t>c</w:t>
            </w:r>
            <w:r w:rsidR="00BE19D0">
              <w:rPr>
                <w:rFonts w:ascii="Franklin Gothic Book" w:hAnsi="Franklin Gothic Book" w:cstheme="minorHAnsi"/>
                <w:sz w:val="18"/>
                <w:szCs w:val="18"/>
              </w:rPr>
              <w:t xml:space="preserve">lothing </w:t>
            </w:r>
            <w:r w:rsidR="003E5155">
              <w:rPr>
                <w:rFonts w:ascii="Franklin Gothic Book" w:hAnsi="Franklin Gothic Book" w:cstheme="minorHAnsi"/>
                <w:sz w:val="18"/>
                <w:szCs w:val="18"/>
              </w:rPr>
              <w:t xml:space="preserve">which were introduced in Year 7. Pupils will extend their knowledge by being able to describe their relationships with others </w:t>
            </w:r>
            <w:r w:rsidR="00D1592D">
              <w:rPr>
                <w:rFonts w:ascii="Franklin Gothic Book" w:hAnsi="Franklin Gothic Book" w:cstheme="minorHAnsi"/>
                <w:sz w:val="18"/>
                <w:szCs w:val="18"/>
              </w:rPr>
              <w:t xml:space="preserve">and be able to justify their reasons for this. </w:t>
            </w:r>
            <w:r w:rsidR="00296E87">
              <w:rPr>
                <w:rFonts w:ascii="Franklin Gothic Book" w:hAnsi="Franklin Gothic Book" w:cstheme="minorHAnsi"/>
                <w:sz w:val="18"/>
                <w:szCs w:val="18"/>
              </w:rPr>
              <w:t>They will continue to embed the present and perfect tenses into their work</w:t>
            </w:r>
            <w:r w:rsidR="00036F6A">
              <w:rPr>
                <w:rFonts w:ascii="Franklin Gothic Book" w:hAnsi="Franklin Gothic Book" w:cstheme="minorHAnsi"/>
                <w:sz w:val="18"/>
                <w:szCs w:val="18"/>
              </w:rPr>
              <w:t xml:space="preserve"> whilst also being introduced to the future tense and reflexive verbs. </w:t>
            </w:r>
          </w:p>
        </w:tc>
      </w:tr>
      <w:tr w:rsidR="00B251D5" w:rsidRPr="00AE1449" w14:paraId="3F27D815" w14:textId="77777777" w:rsidTr="00120924">
        <w:trPr>
          <w:trHeight w:val="666"/>
          <w:jc w:val="center"/>
        </w:trPr>
        <w:tc>
          <w:tcPr>
            <w:tcW w:w="562" w:type="dxa"/>
            <w:vMerge/>
            <w:shd w:val="clear" w:color="auto" w:fill="C4BC96" w:themeFill="background2" w:themeFillShade="BF"/>
          </w:tcPr>
          <w:p w14:paraId="4074BD64" w14:textId="77777777" w:rsidR="00B251D5" w:rsidRPr="0069169D" w:rsidRDefault="00B251D5" w:rsidP="00C21C32">
            <w:pPr>
              <w:rPr>
                <w:rFonts w:ascii="Franklin Gothic Book" w:hAnsi="Franklin Gothic Book" w:cstheme="minorHAnsi"/>
                <w:b/>
              </w:rPr>
            </w:pPr>
          </w:p>
        </w:tc>
        <w:tc>
          <w:tcPr>
            <w:tcW w:w="1418" w:type="dxa"/>
            <w:shd w:val="clear" w:color="auto" w:fill="FABF8F" w:themeFill="accent6" w:themeFillTint="99"/>
          </w:tcPr>
          <w:p w14:paraId="59926C19" w14:textId="77777777" w:rsidR="00B251D5" w:rsidRPr="003A4C25" w:rsidRDefault="00B251D5" w:rsidP="00C21C32">
            <w:pPr>
              <w:rPr>
                <w:rFonts w:ascii="Franklin Gothic Book" w:hAnsi="Franklin Gothic Book" w:cstheme="minorHAnsi"/>
                <w:b/>
                <w:sz w:val="20"/>
                <w:szCs w:val="24"/>
              </w:rPr>
            </w:pPr>
            <w:r>
              <w:rPr>
                <w:rFonts w:ascii="Franklin Gothic Book" w:hAnsi="Franklin Gothic Book" w:cstheme="minorHAnsi"/>
                <w:b/>
                <w:sz w:val="20"/>
                <w:szCs w:val="24"/>
              </w:rPr>
              <w:t>What is the essential knowledge that needs to be remembered?</w:t>
            </w:r>
          </w:p>
        </w:tc>
        <w:tc>
          <w:tcPr>
            <w:tcW w:w="3969" w:type="dxa"/>
            <w:shd w:val="clear" w:color="auto" w:fill="FABF8F" w:themeFill="accent6" w:themeFillTint="99"/>
          </w:tcPr>
          <w:p w14:paraId="01036E9D" w14:textId="77777777" w:rsidR="00B251D5" w:rsidRDefault="00B251D5" w:rsidP="00C21C32">
            <w:pPr>
              <w:rPr>
                <w:rFonts w:ascii="Franklin Gothic Book" w:hAnsi="Franklin Gothic Book"/>
                <w:b/>
                <w:sz w:val="18"/>
                <w:szCs w:val="18"/>
              </w:rPr>
            </w:pPr>
            <w:r>
              <w:rPr>
                <w:rFonts w:ascii="Franklin Gothic Book" w:hAnsi="Franklin Gothic Book"/>
                <w:b/>
                <w:sz w:val="18"/>
                <w:szCs w:val="18"/>
              </w:rPr>
              <w:t>Knowledge</w:t>
            </w:r>
          </w:p>
          <w:p w14:paraId="3183707D" w14:textId="77777777" w:rsidR="00C22CD3" w:rsidRDefault="00F573A3" w:rsidP="002D7AAF">
            <w:pPr>
              <w:rPr>
                <w:rFonts w:ascii="Candara" w:hAnsi="Candara"/>
                <w:sz w:val="20"/>
                <w:szCs w:val="20"/>
              </w:rPr>
            </w:pPr>
            <w:r w:rsidRPr="00C22CD3">
              <w:rPr>
                <w:rFonts w:ascii="Candara" w:hAnsi="Candara"/>
                <w:sz w:val="20"/>
                <w:szCs w:val="20"/>
              </w:rPr>
              <w:t xml:space="preserve">Talking about school holidays </w:t>
            </w:r>
          </w:p>
          <w:p w14:paraId="000AA2F4" w14:textId="4EDDE412" w:rsidR="00120924" w:rsidRPr="00C22CD3" w:rsidRDefault="00F573A3" w:rsidP="002D7AAF">
            <w:pPr>
              <w:rPr>
                <w:rFonts w:ascii="Candara" w:hAnsi="Candara"/>
                <w:sz w:val="20"/>
                <w:szCs w:val="20"/>
              </w:rPr>
            </w:pPr>
            <w:r w:rsidRPr="00C22CD3">
              <w:rPr>
                <w:rFonts w:ascii="Candara" w:hAnsi="Candara"/>
                <w:sz w:val="20"/>
                <w:szCs w:val="20"/>
              </w:rPr>
              <w:t xml:space="preserve">Revising the verbs </w:t>
            </w:r>
            <w:proofErr w:type="spellStart"/>
            <w:r w:rsidRPr="00C22CD3">
              <w:rPr>
                <w:rFonts w:ascii="Candara" w:hAnsi="Candara"/>
                <w:sz w:val="20"/>
                <w:szCs w:val="20"/>
              </w:rPr>
              <w:t>avoir</w:t>
            </w:r>
            <w:proofErr w:type="spellEnd"/>
            <w:r w:rsidRPr="00C22CD3">
              <w:rPr>
                <w:rFonts w:ascii="Candara" w:hAnsi="Candara"/>
                <w:sz w:val="20"/>
                <w:szCs w:val="20"/>
              </w:rPr>
              <w:t xml:space="preserve"> and </w:t>
            </w:r>
            <w:proofErr w:type="spellStart"/>
            <w:r w:rsidRPr="00C22CD3">
              <w:rPr>
                <w:rFonts w:ascii="Candara" w:hAnsi="Candara"/>
                <w:sz w:val="20"/>
                <w:szCs w:val="20"/>
              </w:rPr>
              <w:t>être</w:t>
            </w:r>
            <w:proofErr w:type="spellEnd"/>
          </w:p>
          <w:p w14:paraId="6AD47219" w14:textId="40AB012D" w:rsidR="00F573A3" w:rsidRPr="00C22CD3" w:rsidRDefault="000E5269" w:rsidP="002D7AAF">
            <w:pPr>
              <w:rPr>
                <w:rFonts w:ascii="Candara" w:hAnsi="Candara"/>
                <w:sz w:val="20"/>
                <w:szCs w:val="20"/>
              </w:rPr>
            </w:pPr>
            <w:r w:rsidRPr="00C22CD3">
              <w:rPr>
                <w:rFonts w:ascii="Candara" w:hAnsi="Candara"/>
                <w:sz w:val="20"/>
                <w:szCs w:val="20"/>
              </w:rPr>
              <w:t>Saying what you did during the holidays Using the perfect tense of regular –er verbs</w:t>
            </w:r>
          </w:p>
          <w:p w14:paraId="30E0E57A" w14:textId="2E319EB5" w:rsidR="00F573A3" w:rsidRPr="00C22CD3" w:rsidRDefault="000E5269" w:rsidP="002D7AAF">
            <w:pPr>
              <w:rPr>
                <w:rFonts w:ascii="Candara" w:hAnsi="Candara"/>
                <w:sz w:val="20"/>
                <w:szCs w:val="20"/>
              </w:rPr>
            </w:pPr>
            <w:r w:rsidRPr="00C22CD3">
              <w:rPr>
                <w:rFonts w:ascii="Candara" w:hAnsi="Candara"/>
                <w:sz w:val="20"/>
                <w:szCs w:val="20"/>
              </w:rPr>
              <w:t>Describing a visit to a theme park Using the perfect tense of irregular verbs</w:t>
            </w:r>
          </w:p>
          <w:p w14:paraId="023E8391" w14:textId="25C139C4" w:rsidR="000E5269" w:rsidRPr="00C22CD3" w:rsidRDefault="000E5269" w:rsidP="002D7AAF">
            <w:pPr>
              <w:rPr>
                <w:rFonts w:ascii="Candara" w:hAnsi="Candara"/>
                <w:sz w:val="20"/>
                <w:szCs w:val="20"/>
              </w:rPr>
            </w:pPr>
            <w:r w:rsidRPr="00C22CD3">
              <w:rPr>
                <w:rFonts w:ascii="Candara" w:hAnsi="Candara"/>
                <w:sz w:val="20"/>
                <w:szCs w:val="20"/>
              </w:rPr>
              <w:t xml:space="preserve">Saying where you went and how Using the perfect tense of verbs that take </w:t>
            </w:r>
            <w:proofErr w:type="spellStart"/>
            <w:r w:rsidRPr="00C22CD3">
              <w:rPr>
                <w:rFonts w:ascii="Candara" w:hAnsi="Candara"/>
                <w:sz w:val="20"/>
                <w:szCs w:val="20"/>
              </w:rPr>
              <w:t>être</w:t>
            </w:r>
            <w:proofErr w:type="spellEnd"/>
          </w:p>
          <w:p w14:paraId="5A77EAD3" w14:textId="50CAD4CB" w:rsidR="00A63747" w:rsidRPr="00C22CD3" w:rsidRDefault="00A63747" w:rsidP="002D7AAF">
            <w:pPr>
              <w:rPr>
                <w:rFonts w:ascii="Candara" w:hAnsi="Candara"/>
                <w:sz w:val="20"/>
                <w:szCs w:val="20"/>
              </w:rPr>
            </w:pPr>
            <w:r w:rsidRPr="00C22CD3">
              <w:rPr>
                <w:rFonts w:ascii="Candara" w:hAnsi="Candara"/>
                <w:sz w:val="20"/>
                <w:szCs w:val="20"/>
              </w:rPr>
              <w:t>Listening for negatives in the perfect tense Reading to spot the perfect tense in a text</w:t>
            </w:r>
          </w:p>
          <w:p w14:paraId="42D4AF06" w14:textId="5B616A2B" w:rsidR="00A63747" w:rsidRPr="00C22CD3" w:rsidRDefault="00A63747" w:rsidP="002D7AAF">
            <w:pPr>
              <w:rPr>
                <w:rFonts w:ascii="Candara" w:hAnsi="Candara"/>
                <w:sz w:val="20"/>
                <w:szCs w:val="20"/>
              </w:rPr>
            </w:pPr>
            <w:r w:rsidRPr="00C22CD3">
              <w:rPr>
                <w:rFonts w:ascii="Candara" w:hAnsi="Candara"/>
                <w:sz w:val="20"/>
                <w:szCs w:val="20"/>
              </w:rPr>
              <w:t>Asking and answering questions Using the present and perfect tenses together</w:t>
            </w:r>
          </w:p>
          <w:p w14:paraId="51867DC9" w14:textId="77777777" w:rsidR="000E5269" w:rsidRDefault="000E5269" w:rsidP="002D7AAF">
            <w:pPr>
              <w:rPr>
                <w:rFonts w:ascii="Franklin Gothic Book" w:hAnsi="Franklin Gothic Book"/>
                <w:sz w:val="18"/>
                <w:szCs w:val="18"/>
              </w:rPr>
            </w:pPr>
          </w:p>
          <w:p w14:paraId="1C76F857" w14:textId="48592F55" w:rsidR="00B251D5" w:rsidRDefault="00B251D5" w:rsidP="002D7AAF">
            <w:pPr>
              <w:rPr>
                <w:rFonts w:ascii="Franklin Gothic Book" w:hAnsi="Franklin Gothic Book"/>
                <w:b/>
                <w:sz w:val="18"/>
                <w:szCs w:val="18"/>
              </w:rPr>
            </w:pPr>
            <w:r>
              <w:rPr>
                <w:rFonts w:ascii="Franklin Gothic Book" w:hAnsi="Franklin Gothic Book"/>
                <w:b/>
                <w:sz w:val="18"/>
                <w:szCs w:val="18"/>
              </w:rPr>
              <w:t>Grammar</w:t>
            </w:r>
          </w:p>
          <w:p w14:paraId="2079B123" w14:textId="504895C0" w:rsidR="00F97755" w:rsidRPr="00F97755" w:rsidRDefault="00F97755" w:rsidP="002D7AAF">
            <w:pPr>
              <w:rPr>
                <w:rFonts w:ascii="Franklin Gothic Book" w:hAnsi="Franklin Gothic Book"/>
                <w:sz w:val="18"/>
                <w:szCs w:val="18"/>
              </w:rPr>
            </w:pPr>
            <w:r>
              <w:rPr>
                <w:rFonts w:ascii="Franklin Gothic Book" w:hAnsi="Franklin Gothic Book"/>
                <w:b/>
                <w:sz w:val="18"/>
                <w:szCs w:val="18"/>
              </w:rPr>
              <w:t xml:space="preserve">- </w:t>
            </w:r>
            <w:r>
              <w:rPr>
                <w:rFonts w:ascii="Franklin Gothic Book" w:hAnsi="Franklin Gothic Book"/>
                <w:sz w:val="18"/>
                <w:szCs w:val="18"/>
              </w:rPr>
              <w:t>Third person verb forms</w:t>
            </w:r>
          </w:p>
          <w:p w14:paraId="52F8DFD9" w14:textId="7A0E0F77" w:rsidR="00B251D5" w:rsidRDefault="00B251D5" w:rsidP="002D7AAF">
            <w:pPr>
              <w:rPr>
                <w:rFonts w:ascii="Franklin Gothic Book" w:hAnsi="Franklin Gothic Book"/>
                <w:sz w:val="18"/>
                <w:szCs w:val="18"/>
              </w:rPr>
            </w:pPr>
            <w:r>
              <w:rPr>
                <w:rFonts w:ascii="Franklin Gothic Book" w:hAnsi="Franklin Gothic Book"/>
                <w:sz w:val="18"/>
                <w:szCs w:val="18"/>
              </w:rPr>
              <w:t xml:space="preserve">- Time phrases and frequency </w:t>
            </w:r>
          </w:p>
          <w:p w14:paraId="0874345B" w14:textId="1DB1425E" w:rsidR="00B251D5" w:rsidRDefault="00B251D5" w:rsidP="002D7AAF">
            <w:pPr>
              <w:rPr>
                <w:rFonts w:ascii="Franklin Gothic Book" w:hAnsi="Franklin Gothic Book"/>
                <w:sz w:val="18"/>
                <w:szCs w:val="18"/>
              </w:rPr>
            </w:pPr>
            <w:r>
              <w:rPr>
                <w:rFonts w:ascii="Franklin Gothic Book" w:hAnsi="Franklin Gothic Book"/>
                <w:sz w:val="18"/>
                <w:szCs w:val="18"/>
              </w:rPr>
              <w:t xml:space="preserve">- </w:t>
            </w:r>
            <w:r w:rsidR="00CD16CB">
              <w:rPr>
                <w:rFonts w:ascii="Franklin Gothic Book" w:hAnsi="Franklin Gothic Book"/>
                <w:sz w:val="18"/>
                <w:szCs w:val="18"/>
              </w:rPr>
              <w:t>c</w:t>
            </w:r>
            <w:r>
              <w:rPr>
                <w:rFonts w:ascii="Franklin Gothic Book" w:hAnsi="Franklin Gothic Book"/>
                <w:sz w:val="18"/>
                <w:szCs w:val="18"/>
              </w:rPr>
              <w:t>omplex opinion phrases</w:t>
            </w:r>
          </w:p>
          <w:p w14:paraId="344BD10A" w14:textId="58F76E89" w:rsidR="00345488" w:rsidRDefault="00345488" w:rsidP="002D7AAF">
            <w:pPr>
              <w:rPr>
                <w:rFonts w:ascii="Franklin Gothic Book" w:hAnsi="Franklin Gothic Book"/>
                <w:sz w:val="18"/>
                <w:szCs w:val="18"/>
              </w:rPr>
            </w:pPr>
            <w:r>
              <w:rPr>
                <w:rFonts w:ascii="Franklin Gothic Book" w:hAnsi="Franklin Gothic Book"/>
                <w:sz w:val="18"/>
                <w:szCs w:val="18"/>
              </w:rPr>
              <w:t>- third person opinion phrases</w:t>
            </w:r>
          </w:p>
          <w:p w14:paraId="0B2B018B" w14:textId="4A269AAA" w:rsidR="00B251D5" w:rsidRDefault="00B251D5" w:rsidP="002D7AAF">
            <w:pPr>
              <w:rPr>
                <w:rFonts w:ascii="Franklin Gothic Book" w:hAnsi="Franklin Gothic Book"/>
                <w:sz w:val="18"/>
                <w:szCs w:val="18"/>
              </w:rPr>
            </w:pPr>
            <w:r>
              <w:rPr>
                <w:rFonts w:ascii="Franklin Gothic Book" w:hAnsi="Franklin Gothic Book"/>
                <w:sz w:val="18"/>
                <w:szCs w:val="18"/>
              </w:rPr>
              <w:t xml:space="preserve">-Introduction to the perfect tense </w:t>
            </w:r>
            <w:r w:rsidR="00CD16CB">
              <w:rPr>
                <w:rFonts w:ascii="Franklin Gothic Book" w:hAnsi="Franklin Gothic Book"/>
                <w:sz w:val="18"/>
                <w:szCs w:val="18"/>
              </w:rPr>
              <w:t xml:space="preserve">with </w:t>
            </w:r>
            <w:proofErr w:type="spellStart"/>
            <w:r w:rsidR="00CD16CB">
              <w:rPr>
                <w:rFonts w:ascii="Franklin Gothic Book" w:hAnsi="Franklin Gothic Book"/>
                <w:sz w:val="18"/>
                <w:szCs w:val="18"/>
              </w:rPr>
              <w:t>avoir</w:t>
            </w:r>
            <w:proofErr w:type="spellEnd"/>
            <w:r w:rsidR="00CD16CB">
              <w:rPr>
                <w:rFonts w:ascii="Franklin Gothic Book" w:hAnsi="Franklin Gothic Book"/>
                <w:sz w:val="18"/>
                <w:szCs w:val="18"/>
              </w:rPr>
              <w:t xml:space="preserve"> </w:t>
            </w:r>
          </w:p>
          <w:p w14:paraId="618703FF" w14:textId="77777777" w:rsidR="00CD16CB" w:rsidRDefault="00B251D5" w:rsidP="002D7AAF">
            <w:pPr>
              <w:rPr>
                <w:rFonts w:ascii="Franklin Gothic Book" w:hAnsi="Franklin Gothic Book"/>
                <w:sz w:val="18"/>
                <w:szCs w:val="18"/>
                <w:lang w:val="fr-FR"/>
              </w:rPr>
            </w:pPr>
            <w:r w:rsidRPr="00CD16CB">
              <w:rPr>
                <w:rFonts w:ascii="Franklin Gothic Book" w:hAnsi="Franklin Gothic Book"/>
                <w:sz w:val="18"/>
                <w:szCs w:val="18"/>
                <w:lang w:val="fr-FR"/>
              </w:rPr>
              <w:t xml:space="preserve">- </w:t>
            </w:r>
            <w:r w:rsidR="00CD16CB" w:rsidRPr="00CD16CB">
              <w:rPr>
                <w:rFonts w:ascii="Franklin Gothic Book" w:hAnsi="Franklin Gothic Book"/>
                <w:sz w:val="18"/>
                <w:szCs w:val="18"/>
                <w:lang w:val="fr-FR"/>
              </w:rPr>
              <w:t>introduction to s</w:t>
            </w:r>
            <w:r w:rsidRPr="00CD16CB">
              <w:rPr>
                <w:rFonts w:ascii="Franklin Gothic Book" w:hAnsi="Franklin Gothic Book"/>
                <w:sz w:val="18"/>
                <w:szCs w:val="18"/>
                <w:lang w:val="fr-FR"/>
              </w:rPr>
              <w:t xml:space="preserve">imple </w:t>
            </w:r>
            <w:proofErr w:type="spellStart"/>
            <w:r w:rsidR="00CD16CB" w:rsidRPr="00CD16CB">
              <w:rPr>
                <w:rFonts w:ascii="Franklin Gothic Book" w:hAnsi="Franklin Gothic Book"/>
                <w:sz w:val="18"/>
                <w:szCs w:val="18"/>
                <w:lang w:val="fr-FR"/>
              </w:rPr>
              <w:t>c</w:t>
            </w:r>
            <w:r w:rsidRPr="00CD16CB">
              <w:rPr>
                <w:rFonts w:ascii="Franklin Gothic Book" w:hAnsi="Franklin Gothic Book"/>
                <w:sz w:val="18"/>
                <w:szCs w:val="18"/>
                <w:lang w:val="fr-FR"/>
              </w:rPr>
              <w:t>onditional</w:t>
            </w:r>
            <w:proofErr w:type="spellEnd"/>
          </w:p>
          <w:p w14:paraId="77C2495D" w14:textId="141AF1D6" w:rsidR="00CD16CB" w:rsidRPr="00CD16CB" w:rsidRDefault="00B251D5" w:rsidP="002D7AAF">
            <w:pPr>
              <w:rPr>
                <w:rFonts w:ascii="Franklin Gothic Book" w:hAnsi="Franklin Gothic Book"/>
                <w:i/>
                <w:sz w:val="18"/>
                <w:szCs w:val="18"/>
                <w:lang w:val="fr-FR"/>
              </w:rPr>
            </w:pPr>
            <w:r w:rsidRPr="00CD16CB">
              <w:rPr>
                <w:rFonts w:ascii="Franklin Gothic Book" w:hAnsi="Franklin Gothic Book"/>
                <w:sz w:val="18"/>
                <w:szCs w:val="18"/>
                <w:lang w:val="fr-FR"/>
              </w:rPr>
              <w:t xml:space="preserve"> </w:t>
            </w:r>
            <w:r w:rsidR="00CD16CB" w:rsidRPr="00CD16CB">
              <w:rPr>
                <w:rFonts w:ascii="Franklin Gothic Book" w:hAnsi="Franklin Gothic Book"/>
                <w:i/>
                <w:sz w:val="18"/>
                <w:szCs w:val="18"/>
                <w:lang w:val="fr-FR"/>
              </w:rPr>
              <w:t>je voudrais/j’</w:t>
            </w:r>
            <w:r w:rsidR="00CD16CB">
              <w:rPr>
                <w:rFonts w:ascii="Franklin Gothic Book" w:hAnsi="Franklin Gothic Book"/>
                <w:i/>
                <w:sz w:val="18"/>
                <w:szCs w:val="18"/>
                <w:lang w:val="fr-FR"/>
              </w:rPr>
              <w:t>aimerais</w:t>
            </w:r>
          </w:p>
          <w:p w14:paraId="67F80F55" w14:textId="44A5D170" w:rsidR="00B251D5" w:rsidRPr="00CD16CB" w:rsidRDefault="00B251D5" w:rsidP="002D7AAF">
            <w:pPr>
              <w:rPr>
                <w:rFonts w:ascii="Franklin Gothic Book" w:hAnsi="Franklin Gothic Book"/>
                <w:sz w:val="18"/>
                <w:szCs w:val="18"/>
                <w:lang w:val="fr-FR"/>
              </w:rPr>
            </w:pPr>
            <w:r w:rsidRPr="00CD16CB">
              <w:rPr>
                <w:rFonts w:ascii="Franklin Gothic Book" w:hAnsi="Franklin Gothic Book"/>
                <w:sz w:val="18"/>
                <w:szCs w:val="18"/>
                <w:lang w:val="fr-FR"/>
              </w:rPr>
              <w:t xml:space="preserve">- </w:t>
            </w:r>
            <w:proofErr w:type="spellStart"/>
            <w:r w:rsidRPr="00CD16CB">
              <w:rPr>
                <w:rFonts w:ascii="Franklin Gothic Book" w:hAnsi="Franklin Gothic Book"/>
                <w:sz w:val="18"/>
                <w:szCs w:val="18"/>
                <w:lang w:val="fr-FR"/>
              </w:rPr>
              <w:t>intensifiers</w:t>
            </w:r>
            <w:proofErr w:type="spellEnd"/>
            <w:r w:rsidRPr="00CD16CB">
              <w:rPr>
                <w:rFonts w:ascii="Franklin Gothic Book" w:hAnsi="Franklin Gothic Book"/>
                <w:sz w:val="18"/>
                <w:szCs w:val="18"/>
                <w:lang w:val="fr-FR"/>
              </w:rPr>
              <w:t xml:space="preserve"> </w:t>
            </w:r>
          </w:p>
          <w:p w14:paraId="501DB51C" w14:textId="1418B0B2" w:rsidR="00B251D5" w:rsidRPr="00CD16CB" w:rsidRDefault="00B251D5" w:rsidP="002D7AAF">
            <w:pPr>
              <w:rPr>
                <w:rFonts w:ascii="Franklin Gothic Book" w:hAnsi="Franklin Gothic Book"/>
                <w:sz w:val="18"/>
                <w:szCs w:val="18"/>
                <w:lang w:val="fr-FR"/>
              </w:rPr>
            </w:pPr>
          </w:p>
          <w:p w14:paraId="6206FEF5" w14:textId="77777777" w:rsidR="00B251D5" w:rsidRPr="00CD16CB" w:rsidRDefault="00B251D5" w:rsidP="00C21C32">
            <w:pPr>
              <w:rPr>
                <w:rFonts w:ascii="Franklin Gothic Book" w:hAnsi="Franklin Gothic Book"/>
                <w:sz w:val="18"/>
                <w:szCs w:val="18"/>
                <w:lang w:val="fr-FR"/>
              </w:rPr>
            </w:pPr>
          </w:p>
          <w:p w14:paraId="6149D73E" w14:textId="07E85BCE" w:rsidR="00B251D5" w:rsidRPr="00CD16CB" w:rsidRDefault="00B251D5" w:rsidP="00C21C32">
            <w:pPr>
              <w:rPr>
                <w:rFonts w:ascii="Franklin Gothic Book" w:hAnsi="Franklin Gothic Book"/>
                <w:sz w:val="18"/>
                <w:szCs w:val="18"/>
                <w:lang w:val="fr-FR"/>
              </w:rPr>
            </w:pPr>
          </w:p>
        </w:tc>
        <w:tc>
          <w:tcPr>
            <w:tcW w:w="4678" w:type="dxa"/>
            <w:shd w:val="clear" w:color="auto" w:fill="FABF8F" w:themeFill="accent6" w:themeFillTint="99"/>
          </w:tcPr>
          <w:p w14:paraId="55847AD8" w14:textId="79795906" w:rsidR="00B251D5" w:rsidRPr="00C21C32" w:rsidRDefault="00B251D5" w:rsidP="002D7AAF">
            <w:pPr>
              <w:rPr>
                <w:rFonts w:ascii="Franklin Gothic Book" w:hAnsi="Franklin Gothic Book"/>
                <w:sz w:val="18"/>
                <w:szCs w:val="18"/>
              </w:rPr>
            </w:pPr>
            <w:r w:rsidRPr="00C21C32">
              <w:rPr>
                <w:rFonts w:ascii="Franklin Gothic Book" w:hAnsi="Franklin Gothic Book"/>
                <w:b/>
                <w:sz w:val="18"/>
                <w:szCs w:val="18"/>
              </w:rPr>
              <w:lastRenderedPageBreak/>
              <w:t>Knowledge</w:t>
            </w:r>
          </w:p>
          <w:p w14:paraId="30203407" w14:textId="77777777" w:rsidR="00951D9B" w:rsidRDefault="00B251D5" w:rsidP="00951D9B">
            <w:pPr>
              <w:rPr>
                <w:rFonts w:ascii="Franklin Gothic Book" w:hAnsi="Franklin Gothic Book"/>
                <w:sz w:val="18"/>
                <w:szCs w:val="18"/>
              </w:rPr>
            </w:pPr>
            <w:r>
              <w:rPr>
                <w:rFonts w:ascii="Franklin Gothic Book" w:hAnsi="Franklin Gothic Book"/>
                <w:sz w:val="18"/>
                <w:szCs w:val="18"/>
              </w:rPr>
              <w:t xml:space="preserve">- </w:t>
            </w:r>
            <w:r w:rsidR="00951D9B">
              <w:rPr>
                <w:rFonts w:ascii="Franklin Gothic Book" w:hAnsi="Franklin Gothic Book"/>
                <w:sz w:val="18"/>
                <w:szCs w:val="18"/>
              </w:rPr>
              <w:t>Different TV genre</w:t>
            </w:r>
          </w:p>
          <w:p w14:paraId="5E78C12A" w14:textId="77777777" w:rsidR="00951D9B" w:rsidRDefault="00951D9B" w:rsidP="00951D9B">
            <w:pPr>
              <w:rPr>
                <w:rFonts w:ascii="Franklin Gothic Book" w:hAnsi="Franklin Gothic Book"/>
                <w:sz w:val="18"/>
                <w:szCs w:val="18"/>
              </w:rPr>
            </w:pPr>
            <w:r>
              <w:rPr>
                <w:rFonts w:ascii="Franklin Gothic Book" w:hAnsi="Franklin Gothic Book"/>
                <w:sz w:val="18"/>
                <w:szCs w:val="18"/>
              </w:rPr>
              <w:t>Different Film genre</w:t>
            </w:r>
          </w:p>
          <w:p w14:paraId="5997532E" w14:textId="77777777" w:rsidR="00951D9B" w:rsidRDefault="00951D9B" w:rsidP="00951D9B">
            <w:pPr>
              <w:rPr>
                <w:rFonts w:ascii="Franklin Gothic Book" w:hAnsi="Franklin Gothic Book"/>
                <w:sz w:val="18"/>
                <w:szCs w:val="18"/>
              </w:rPr>
            </w:pPr>
            <w:r>
              <w:rPr>
                <w:rFonts w:ascii="Franklin Gothic Book" w:hAnsi="Franklin Gothic Book"/>
                <w:sz w:val="18"/>
                <w:szCs w:val="18"/>
              </w:rPr>
              <w:t xml:space="preserve">Different literature genre </w:t>
            </w:r>
          </w:p>
          <w:p w14:paraId="1D5EED45" w14:textId="77777777" w:rsidR="00951D9B" w:rsidRDefault="00951D9B" w:rsidP="00951D9B">
            <w:pPr>
              <w:rPr>
                <w:rFonts w:ascii="Franklin Gothic Book" w:hAnsi="Franklin Gothic Book"/>
                <w:sz w:val="18"/>
                <w:szCs w:val="18"/>
              </w:rPr>
            </w:pPr>
            <w:r>
              <w:rPr>
                <w:rFonts w:ascii="Franklin Gothic Book" w:hAnsi="Franklin Gothic Book"/>
                <w:sz w:val="18"/>
                <w:szCs w:val="18"/>
              </w:rPr>
              <w:t xml:space="preserve">A range of online activities </w:t>
            </w:r>
          </w:p>
          <w:p w14:paraId="5DC13693" w14:textId="77777777" w:rsidR="00951D9B" w:rsidRDefault="00951D9B" w:rsidP="00951D9B">
            <w:pPr>
              <w:rPr>
                <w:rFonts w:ascii="Franklin Gothic Book" w:hAnsi="Franklin Gothic Book"/>
                <w:sz w:val="18"/>
                <w:szCs w:val="18"/>
              </w:rPr>
            </w:pPr>
            <w:r>
              <w:rPr>
                <w:rFonts w:ascii="Franklin Gothic Book" w:hAnsi="Franklin Gothic Book"/>
                <w:sz w:val="18"/>
                <w:szCs w:val="18"/>
              </w:rPr>
              <w:t xml:space="preserve">A range of frequencies </w:t>
            </w:r>
          </w:p>
          <w:p w14:paraId="58577C51" w14:textId="77777777" w:rsidR="00951D9B" w:rsidRDefault="00951D9B" w:rsidP="00951D9B">
            <w:pPr>
              <w:rPr>
                <w:rFonts w:ascii="Franklin Gothic Book" w:hAnsi="Franklin Gothic Book"/>
                <w:sz w:val="18"/>
                <w:szCs w:val="18"/>
              </w:rPr>
            </w:pPr>
            <w:r>
              <w:rPr>
                <w:rFonts w:ascii="Franklin Gothic Book" w:hAnsi="Franklin Gothic Book"/>
                <w:sz w:val="18"/>
                <w:szCs w:val="18"/>
              </w:rPr>
              <w:t>A range of opinion phrases with the infinitive verb</w:t>
            </w:r>
          </w:p>
          <w:p w14:paraId="2F49243E" w14:textId="77777777" w:rsidR="00951D9B" w:rsidRDefault="00951D9B" w:rsidP="00951D9B">
            <w:pPr>
              <w:rPr>
                <w:rFonts w:ascii="Franklin Gothic Book" w:hAnsi="Franklin Gothic Book"/>
                <w:sz w:val="18"/>
                <w:szCs w:val="18"/>
              </w:rPr>
            </w:pPr>
            <w:r>
              <w:rPr>
                <w:rFonts w:ascii="Franklin Gothic Book" w:hAnsi="Franklin Gothic Book"/>
                <w:sz w:val="18"/>
                <w:szCs w:val="18"/>
              </w:rPr>
              <w:t xml:space="preserve">A growing range of justifications </w:t>
            </w:r>
          </w:p>
          <w:p w14:paraId="240018D2" w14:textId="77777777" w:rsidR="00951D9B" w:rsidRDefault="00951D9B" w:rsidP="00951D9B">
            <w:pPr>
              <w:rPr>
                <w:rFonts w:ascii="Franklin Gothic Book" w:hAnsi="Franklin Gothic Book"/>
                <w:sz w:val="18"/>
                <w:szCs w:val="18"/>
              </w:rPr>
            </w:pPr>
            <w:r>
              <w:rPr>
                <w:rFonts w:ascii="Franklin Gothic Book" w:hAnsi="Franklin Gothic Book"/>
                <w:sz w:val="18"/>
                <w:szCs w:val="18"/>
              </w:rPr>
              <w:t>A range of past tense verbs</w:t>
            </w:r>
          </w:p>
          <w:p w14:paraId="32C4EFE8" w14:textId="77777777" w:rsidR="00951D9B" w:rsidRDefault="00951D9B" w:rsidP="00951D9B">
            <w:pPr>
              <w:rPr>
                <w:rFonts w:ascii="Franklin Gothic Book" w:hAnsi="Franklin Gothic Book"/>
                <w:color w:val="FFFF00"/>
                <w:sz w:val="18"/>
                <w:szCs w:val="18"/>
              </w:rPr>
            </w:pPr>
            <w:r>
              <w:rPr>
                <w:rFonts w:ascii="Franklin Gothic Book" w:hAnsi="Franklin Gothic Book"/>
                <w:sz w:val="18"/>
                <w:szCs w:val="18"/>
              </w:rPr>
              <w:t>A range of past tense time phrases</w:t>
            </w:r>
          </w:p>
          <w:p w14:paraId="0D3E6859" w14:textId="483452ED" w:rsidR="00120924" w:rsidRDefault="00120924" w:rsidP="002D7AAF">
            <w:pPr>
              <w:rPr>
                <w:rFonts w:ascii="Franklin Gothic Book" w:hAnsi="Franklin Gothic Book"/>
                <w:sz w:val="18"/>
                <w:szCs w:val="18"/>
              </w:rPr>
            </w:pPr>
          </w:p>
          <w:p w14:paraId="10612E49" w14:textId="2E72E10D" w:rsidR="00B251D5" w:rsidRDefault="00B251D5" w:rsidP="002D7AAF">
            <w:pPr>
              <w:rPr>
                <w:rFonts w:ascii="Franklin Gothic Book" w:hAnsi="Franklin Gothic Book"/>
                <w:b/>
                <w:sz w:val="18"/>
                <w:szCs w:val="18"/>
              </w:rPr>
            </w:pPr>
            <w:r>
              <w:rPr>
                <w:rFonts w:ascii="Franklin Gothic Book" w:hAnsi="Franklin Gothic Book"/>
                <w:b/>
                <w:sz w:val="18"/>
                <w:szCs w:val="18"/>
              </w:rPr>
              <w:t xml:space="preserve">Grammar </w:t>
            </w:r>
          </w:p>
          <w:p w14:paraId="083069B9" w14:textId="5F2193B7" w:rsidR="00B251D5" w:rsidRDefault="00B251D5" w:rsidP="002D7AAF">
            <w:pPr>
              <w:rPr>
                <w:rFonts w:ascii="Franklin Gothic Book" w:hAnsi="Franklin Gothic Book"/>
                <w:sz w:val="18"/>
                <w:szCs w:val="18"/>
              </w:rPr>
            </w:pPr>
            <w:r>
              <w:rPr>
                <w:rFonts w:ascii="Franklin Gothic Book" w:hAnsi="Franklin Gothic Book"/>
                <w:sz w:val="18"/>
                <w:szCs w:val="18"/>
              </w:rPr>
              <w:t xml:space="preserve">Perfect tense including </w:t>
            </w:r>
            <w:proofErr w:type="spellStart"/>
            <w:r>
              <w:rPr>
                <w:rFonts w:ascii="Franklin Gothic Book" w:hAnsi="Franklin Gothic Book"/>
                <w:i/>
                <w:sz w:val="18"/>
                <w:szCs w:val="18"/>
              </w:rPr>
              <w:t>avoir</w:t>
            </w:r>
            <w:proofErr w:type="spellEnd"/>
            <w:r>
              <w:rPr>
                <w:rFonts w:ascii="Franklin Gothic Book" w:hAnsi="Franklin Gothic Book"/>
                <w:i/>
                <w:sz w:val="18"/>
                <w:szCs w:val="18"/>
              </w:rPr>
              <w:t xml:space="preserve"> and </w:t>
            </w:r>
            <w:proofErr w:type="spellStart"/>
            <w:r>
              <w:rPr>
                <w:rFonts w:ascii="Franklin Gothic Book" w:hAnsi="Franklin Gothic Book"/>
                <w:i/>
                <w:sz w:val="18"/>
                <w:szCs w:val="18"/>
              </w:rPr>
              <w:t>être</w:t>
            </w:r>
            <w:proofErr w:type="spellEnd"/>
          </w:p>
          <w:p w14:paraId="262CB617" w14:textId="45F4C34E" w:rsidR="00B251D5" w:rsidRPr="00A303B8" w:rsidRDefault="00B251D5" w:rsidP="002D7AAF">
            <w:pPr>
              <w:rPr>
                <w:rFonts w:ascii="Franklin Gothic Book" w:hAnsi="Franklin Gothic Book"/>
                <w:sz w:val="18"/>
                <w:szCs w:val="18"/>
              </w:rPr>
            </w:pPr>
            <w:r>
              <w:rPr>
                <w:rFonts w:ascii="Franklin Gothic Book" w:hAnsi="Franklin Gothic Book"/>
                <w:sz w:val="18"/>
                <w:szCs w:val="18"/>
              </w:rPr>
              <w:t>- Use of the wider subject and verb</w:t>
            </w:r>
          </w:p>
          <w:p w14:paraId="700FDC68" w14:textId="77777777" w:rsidR="00345488" w:rsidRPr="00C21C32" w:rsidRDefault="00345488" w:rsidP="00345488">
            <w:pPr>
              <w:rPr>
                <w:rFonts w:ascii="Franklin Gothic Book" w:hAnsi="Franklin Gothic Book"/>
                <w:sz w:val="18"/>
                <w:szCs w:val="18"/>
              </w:rPr>
            </w:pPr>
            <w:r>
              <w:rPr>
                <w:rFonts w:ascii="Franklin Gothic Book" w:hAnsi="Franklin Gothic Book"/>
                <w:sz w:val="18"/>
                <w:szCs w:val="18"/>
              </w:rPr>
              <w:t xml:space="preserve">- </w:t>
            </w:r>
            <w:r w:rsidRPr="00C21C32">
              <w:rPr>
                <w:rFonts w:ascii="Franklin Gothic Book" w:hAnsi="Franklin Gothic Book"/>
                <w:sz w:val="18"/>
                <w:szCs w:val="18"/>
              </w:rPr>
              <w:t xml:space="preserve">To use </w:t>
            </w:r>
            <w:r>
              <w:rPr>
                <w:rFonts w:ascii="Franklin Gothic Book" w:hAnsi="Franklin Gothic Book"/>
                <w:sz w:val="18"/>
                <w:szCs w:val="18"/>
              </w:rPr>
              <w:t>a range of</w:t>
            </w:r>
            <w:r w:rsidRPr="00C21C32">
              <w:rPr>
                <w:rFonts w:ascii="Franklin Gothic Book" w:hAnsi="Franklin Gothic Book"/>
                <w:sz w:val="18"/>
                <w:szCs w:val="18"/>
              </w:rPr>
              <w:t xml:space="preserve"> time phrases that indicate p</w:t>
            </w:r>
            <w:r>
              <w:rPr>
                <w:rFonts w:ascii="Franklin Gothic Book" w:hAnsi="Franklin Gothic Book"/>
                <w:sz w:val="18"/>
                <w:szCs w:val="18"/>
              </w:rPr>
              <w:t>erfect</w:t>
            </w:r>
            <w:r w:rsidRPr="00C21C32">
              <w:rPr>
                <w:rFonts w:ascii="Franklin Gothic Book" w:hAnsi="Franklin Gothic Book"/>
                <w:sz w:val="18"/>
                <w:szCs w:val="18"/>
              </w:rPr>
              <w:t xml:space="preserve"> tense</w:t>
            </w:r>
          </w:p>
          <w:p w14:paraId="0D99C8C9" w14:textId="03C0C100" w:rsidR="00B251D5" w:rsidRPr="00C21C32" w:rsidRDefault="00B251D5" w:rsidP="00C21C32">
            <w:pPr>
              <w:rPr>
                <w:rFonts w:ascii="Franklin Gothic Book" w:hAnsi="Franklin Gothic Book"/>
                <w:sz w:val="18"/>
                <w:szCs w:val="18"/>
              </w:rPr>
            </w:pPr>
          </w:p>
        </w:tc>
        <w:tc>
          <w:tcPr>
            <w:tcW w:w="4375" w:type="dxa"/>
            <w:shd w:val="clear" w:color="auto" w:fill="FABF8F" w:themeFill="accent6" w:themeFillTint="99"/>
          </w:tcPr>
          <w:p w14:paraId="29A767C8" w14:textId="445CD32A" w:rsidR="00B251D5" w:rsidRDefault="00B251D5" w:rsidP="00C21C32">
            <w:pPr>
              <w:rPr>
                <w:rFonts w:ascii="Franklin Gothic Book" w:hAnsi="Franklin Gothic Book"/>
                <w:b/>
                <w:sz w:val="18"/>
                <w:szCs w:val="18"/>
              </w:rPr>
            </w:pPr>
            <w:r>
              <w:rPr>
                <w:rFonts w:ascii="Franklin Gothic Book" w:hAnsi="Franklin Gothic Book"/>
                <w:sz w:val="18"/>
                <w:szCs w:val="18"/>
              </w:rPr>
              <w:t xml:space="preserve"> </w:t>
            </w:r>
            <w:r>
              <w:rPr>
                <w:rFonts w:ascii="Franklin Gothic Book" w:hAnsi="Franklin Gothic Book"/>
                <w:b/>
                <w:sz w:val="18"/>
                <w:szCs w:val="18"/>
              </w:rPr>
              <w:t xml:space="preserve">Knowledge </w:t>
            </w:r>
          </w:p>
          <w:p w14:paraId="493B124D" w14:textId="2DA5C978" w:rsidR="00463DA3" w:rsidRDefault="00463DA3" w:rsidP="00853C25">
            <w:pPr>
              <w:rPr>
                <w:rFonts w:ascii="Franklin Gothic Book" w:hAnsi="Franklin Gothic Book"/>
                <w:sz w:val="18"/>
                <w:szCs w:val="18"/>
              </w:rPr>
            </w:pPr>
            <w:r>
              <w:rPr>
                <w:rFonts w:ascii="Franklin Gothic Book" w:hAnsi="Franklin Gothic Book"/>
                <w:b/>
                <w:sz w:val="18"/>
                <w:szCs w:val="18"/>
              </w:rPr>
              <w:t xml:space="preserve">-  </w:t>
            </w:r>
            <w:r w:rsidR="00853C25">
              <w:rPr>
                <w:rFonts w:ascii="Franklin Gothic Book" w:hAnsi="Franklin Gothic Book"/>
                <w:sz w:val="18"/>
                <w:szCs w:val="18"/>
              </w:rPr>
              <w:t xml:space="preserve">To be able to talk about themselves and others </w:t>
            </w:r>
          </w:p>
          <w:p w14:paraId="4C2ED470" w14:textId="3F37019E" w:rsidR="00853C25" w:rsidRDefault="00853C25" w:rsidP="00853C25">
            <w:pPr>
              <w:rPr>
                <w:rFonts w:ascii="Franklin Gothic Book" w:hAnsi="Franklin Gothic Book"/>
                <w:sz w:val="18"/>
                <w:szCs w:val="18"/>
              </w:rPr>
            </w:pPr>
            <w:r>
              <w:rPr>
                <w:rFonts w:ascii="Franklin Gothic Book" w:hAnsi="Franklin Gothic Book"/>
                <w:sz w:val="18"/>
                <w:szCs w:val="18"/>
              </w:rPr>
              <w:t xml:space="preserve">- To </w:t>
            </w:r>
            <w:r w:rsidR="00B51214">
              <w:rPr>
                <w:rFonts w:ascii="Franklin Gothic Book" w:hAnsi="Franklin Gothic Book"/>
                <w:sz w:val="18"/>
                <w:szCs w:val="18"/>
              </w:rPr>
              <w:t xml:space="preserve">be able </w:t>
            </w:r>
            <w:r w:rsidR="00373375">
              <w:rPr>
                <w:rFonts w:ascii="Franklin Gothic Book" w:hAnsi="Franklin Gothic Book"/>
                <w:sz w:val="18"/>
                <w:szCs w:val="18"/>
              </w:rPr>
              <w:t>describe</w:t>
            </w:r>
            <w:r w:rsidR="00C500E0">
              <w:rPr>
                <w:rFonts w:ascii="Franklin Gothic Book" w:hAnsi="Franklin Gothic Book"/>
                <w:sz w:val="18"/>
                <w:szCs w:val="18"/>
              </w:rPr>
              <w:t xml:space="preserve"> their personality and that of others </w:t>
            </w:r>
          </w:p>
          <w:p w14:paraId="3C45D793" w14:textId="3178F5A4" w:rsidR="00C500E0" w:rsidRDefault="00C500E0" w:rsidP="00853C25">
            <w:pPr>
              <w:rPr>
                <w:rFonts w:ascii="Franklin Gothic Book" w:hAnsi="Franklin Gothic Book"/>
                <w:sz w:val="18"/>
                <w:szCs w:val="18"/>
              </w:rPr>
            </w:pPr>
            <w:r>
              <w:rPr>
                <w:rFonts w:ascii="Franklin Gothic Book" w:hAnsi="Franklin Gothic Book"/>
                <w:sz w:val="18"/>
                <w:szCs w:val="18"/>
              </w:rPr>
              <w:t xml:space="preserve">- to describe and justify their relationships with others </w:t>
            </w:r>
          </w:p>
          <w:p w14:paraId="08745864" w14:textId="043D385C" w:rsidR="00C500E0" w:rsidRDefault="00EE2B6C" w:rsidP="00853C25">
            <w:pPr>
              <w:rPr>
                <w:rFonts w:ascii="Franklin Gothic Book" w:hAnsi="Franklin Gothic Book"/>
                <w:sz w:val="18"/>
                <w:szCs w:val="18"/>
              </w:rPr>
            </w:pPr>
            <w:r>
              <w:rPr>
                <w:rFonts w:ascii="Franklin Gothic Book" w:hAnsi="Franklin Gothic Book"/>
                <w:sz w:val="18"/>
                <w:szCs w:val="18"/>
              </w:rPr>
              <w:t xml:space="preserve">- To be able to talk about clothing </w:t>
            </w:r>
          </w:p>
          <w:p w14:paraId="3BA7C4B7" w14:textId="1CC89C17" w:rsidR="00EE2B6C" w:rsidRPr="004D5B0D" w:rsidRDefault="003D7CA8" w:rsidP="00853C25">
            <w:pPr>
              <w:rPr>
                <w:rFonts w:ascii="Franklin Gothic Book" w:hAnsi="Franklin Gothic Book"/>
                <w:sz w:val="18"/>
                <w:szCs w:val="18"/>
              </w:rPr>
            </w:pPr>
            <w:r>
              <w:rPr>
                <w:rFonts w:ascii="Franklin Gothic Book" w:hAnsi="Franklin Gothic Book"/>
                <w:sz w:val="18"/>
                <w:szCs w:val="18"/>
              </w:rPr>
              <w:t>- To be able to describe their passions</w:t>
            </w:r>
          </w:p>
          <w:p w14:paraId="49C387F5" w14:textId="77777777" w:rsidR="00463DA3" w:rsidRDefault="00463DA3" w:rsidP="00C21C32">
            <w:pPr>
              <w:rPr>
                <w:rFonts w:ascii="Franklin Gothic Book" w:hAnsi="Franklin Gothic Book"/>
                <w:b/>
                <w:sz w:val="18"/>
                <w:szCs w:val="18"/>
              </w:rPr>
            </w:pPr>
          </w:p>
          <w:p w14:paraId="2C878092" w14:textId="3EF39C48" w:rsidR="00B251D5" w:rsidRDefault="00B251D5" w:rsidP="004D5B0D">
            <w:pPr>
              <w:rPr>
                <w:rFonts w:ascii="Franklin Gothic Book" w:hAnsi="Franklin Gothic Book"/>
                <w:sz w:val="18"/>
                <w:szCs w:val="18"/>
              </w:rPr>
            </w:pPr>
          </w:p>
          <w:p w14:paraId="64C6E0F3" w14:textId="77777777" w:rsidR="00120924" w:rsidRDefault="00120924" w:rsidP="002D7AAF">
            <w:pPr>
              <w:rPr>
                <w:rFonts w:ascii="Franklin Gothic Book" w:hAnsi="Franklin Gothic Book"/>
                <w:b/>
                <w:sz w:val="18"/>
                <w:szCs w:val="18"/>
              </w:rPr>
            </w:pPr>
          </w:p>
          <w:p w14:paraId="0A39119B" w14:textId="39107550" w:rsidR="00B251D5" w:rsidRPr="00B17E7F" w:rsidRDefault="00120924" w:rsidP="00C21C32">
            <w:pPr>
              <w:rPr>
                <w:rFonts w:ascii="Franklin Gothic Book" w:hAnsi="Franklin Gothic Book"/>
                <w:b/>
                <w:sz w:val="18"/>
                <w:szCs w:val="18"/>
              </w:rPr>
            </w:pPr>
            <w:r w:rsidRPr="00B17E7F">
              <w:rPr>
                <w:rFonts w:ascii="Franklin Gothic Book" w:hAnsi="Franklin Gothic Book"/>
                <w:b/>
                <w:sz w:val="18"/>
                <w:szCs w:val="18"/>
              </w:rPr>
              <w:t>Grammar</w:t>
            </w:r>
          </w:p>
          <w:p w14:paraId="47714206" w14:textId="7C46FA7E" w:rsidR="00B01408" w:rsidRPr="003739CE" w:rsidRDefault="003739CE" w:rsidP="00C21C32">
            <w:pPr>
              <w:rPr>
                <w:rFonts w:ascii="Franklin Gothic Book" w:hAnsi="Franklin Gothic Book"/>
                <w:bCs/>
                <w:sz w:val="18"/>
                <w:szCs w:val="18"/>
              </w:rPr>
            </w:pPr>
            <w:r w:rsidRPr="003739CE">
              <w:rPr>
                <w:rFonts w:ascii="Franklin Gothic Book" w:hAnsi="Franklin Gothic Book"/>
                <w:bCs/>
                <w:sz w:val="18"/>
                <w:szCs w:val="18"/>
              </w:rPr>
              <w:t xml:space="preserve">- Adjectival agreement </w:t>
            </w:r>
          </w:p>
          <w:p w14:paraId="4A04A584" w14:textId="7A039CAE" w:rsidR="003739CE" w:rsidRPr="003739CE" w:rsidRDefault="003739CE" w:rsidP="00C21C32">
            <w:pPr>
              <w:rPr>
                <w:rFonts w:ascii="Franklin Gothic Book" w:hAnsi="Franklin Gothic Book"/>
                <w:bCs/>
                <w:sz w:val="18"/>
                <w:szCs w:val="18"/>
              </w:rPr>
            </w:pPr>
            <w:r>
              <w:rPr>
                <w:rFonts w:ascii="Franklin Gothic Book" w:hAnsi="Franklin Gothic Book"/>
                <w:bCs/>
                <w:sz w:val="18"/>
                <w:szCs w:val="18"/>
              </w:rPr>
              <w:t>- possessive adjectives</w:t>
            </w:r>
          </w:p>
          <w:p w14:paraId="653DA363" w14:textId="779EAFE6" w:rsidR="00120924" w:rsidRDefault="00120924" w:rsidP="008C77F7">
            <w:pPr>
              <w:rPr>
                <w:rFonts w:ascii="Franklin Gothic Book" w:hAnsi="Franklin Gothic Book"/>
                <w:sz w:val="18"/>
                <w:szCs w:val="18"/>
              </w:rPr>
            </w:pPr>
            <w:r w:rsidRPr="003739CE">
              <w:rPr>
                <w:rFonts w:ascii="Franklin Gothic Book" w:hAnsi="Franklin Gothic Book"/>
                <w:sz w:val="18"/>
                <w:szCs w:val="18"/>
              </w:rPr>
              <w:t xml:space="preserve">- </w:t>
            </w:r>
            <w:r w:rsidR="008C77F7" w:rsidRPr="003739CE">
              <w:rPr>
                <w:rFonts w:ascii="Franklin Gothic Book" w:hAnsi="Franklin Gothic Book"/>
                <w:sz w:val="18"/>
                <w:szCs w:val="18"/>
              </w:rPr>
              <w:t>Reflexive verbs in the present tense</w:t>
            </w:r>
          </w:p>
          <w:p w14:paraId="1DCF11F4" w14:textId="210850BB" w:rsidR="003739CE" w:rsidRDefault="003739CE" w:rsidP="008C77F7">
            <w:pPr>
              <w:rPr>
                <w:rFonts w:ascii="Franklin Gothic Book" w:hAnsi="Franklin Gothic Book"/>
                <w:i/>
                <w:iCs/>
                <w:sz w:val="18"/>
                <w:szCs w:val="18"/>
              </w:rPr>
            </w:pPr>
            <w:r>
              <w:rPr>
                <w:rFonts w:ascii="Franklin Gothic Book" w:hAnsi="Franklin Gothic Book"/>
                <w:sz w:val="18"/>
                <w:szCs w:val="18"/>
              </w:rPr>
              <w:t xml:space="preserve">- </w:t>
            </w:r>
            <w:r w:rsidR="004A726E">
              <w:rPr>
                <w:rFonts w:ascii="Franklin Gothic Book" w:hAnsi="Franklin Gothic Book"/>
                <w:sz w:val="18"/>
                <w:szCs w:val="18"/>
              </w:rPr>
              <w:t xml:space="preserve">the verb </w:t>
            </w:r>
            <w:proofErr w:type="spellStart"/>
            <w:r w:rsidR="004A726E">
              <w:rPr>
                <w:rFonts w:ascii="Franklin Gothic Book" w:hAnsi="Franklin Gothic Book"/>
                <w:i/>
                <w:iCs/>
                <w:sz w:val="18"/>
                <w:szCs w:val="18"/>
              </w:rPr>
              <w:t>venir</w:t>
            </w:r>
            <w:proofErr w:type="spellEnd"/>
          </w:p>
          <w:p w14:paraId="570DE641" w14:textId="23B6A65B" w:rsidR="004A726E" w:rsidRDefault="00161081" w:rsidP="008C77F7">
            <w:pPr>
              <w:rPr>
                <w:rFonts w:ascii="Franklin Gothic Book" w:hAnsi="Franklin Gothic Book"/>
                <w:sz w:val="18"/>
                <w:szCs w:val="18"/>
              </w:rPr>
            </w:pPr>
            <w:r>
              <w:rPr>
                <w:rFonts w:ascii="Franklin Gothic Book" w:hAnsi="Franklin Gothic Book"/>
                <w:sz w:val="18"/>
                <w:szCs w:val="18"/>
              </w:rPr>
              <w:t xml:space="preserve">- use of the near future tense </w:t>
            </w:r>
          </w:p>
          <w:p w14:paraId="669ED55D" w14:textId="6E746826" w:rsidR="008C77F7" w:rsidRPr="00120924" w:rsidRDefault="0003203B" w:rsidP="003D7CA8">
            <w:pPr>
              <w:rPr>
                <w:rFonts w:ascii="Franklin Gothic Book" w:hAnsi="Franklin Gothic Book"/>
                <w:sz w:val="18"/>
                <w:szCs w:val="18"/>
              </w:rPr>
            </w:pPr>
            <w:r>
              <w:rPr>
                <w:rFonts w:ascii="Franklin Gothic Book" w:hAnsi="Franklin Gothic Book"/>
                <w:sz w:val="18"/>
                <w:szCs w:val="18"/>
              </w:rPr>
              <w:t xml:space="preserve">- the use of invariable adjectives </w:t>
            </w:r>
          </w:p>
          <w:p w14:paraId="32579F16" w14:textId="77777777" w:rsidR="00B251D5" w:rsidRDefault="00B251D5" w:rsidP="00C21C32">
            <w:pPr>
              <w:rPr>
                <w:rFonts w:ascii="Franklin Gothic Book" w:hAnsi="Franklin Gothic Book"/>
                <w:b/>
                <w:sz w:val="18"/>
                <w:szCs w:val="18"/>
              </w:rPr>
            </w:pPr>
          </w:p>
          <w:p w14:paraId="43402BCF" w14:textId="168835E6" w:rsidR="00B251D5" w:rsidRPr="006A23DA" w:rsidRDefault="00B251D5" w:rsidP="00C21C32">
            <w:pPr>
              <w:rPr>
                <w:rFonts w:ascii="Franklin Gothic Book" w:hAnsi="Franklin Gothic Book"/>
                <w:b/>
                <w:sz w:val="18"/>
                <w:szCs w:val="18"/>
              </w:rPr>
            </w:pPr>
          </w:p>
        </w:tc>
      </w:tr>
      <w:tr w:rsidR="00B251D5" w:rsidRPr="00AE1449" w14:paraId="6C6B281D" w14:textId="77777777" w:rsidTr="00120924">
        <w:trPr>
          <w:trHeight w:val="666"/>
          <w:jc w:val="center"/>
        </w:trPr>
        <w:tc>
          <w:tcPr>
            <w:tcW w:w="562" w:type="dxa"/>
            <w:vMerge/>
            <w:shd w:val="clear" w:color="auto" w:fill="C4BC96" w:themeFill="background2" w:themeFillShade="BF"/>
          </w:tcPr>
          <w:p w14:paraId="76996961" w14:textId="77777777" w:rsidR="00B251D5" w:rsidRPr="0069169D" w:rsidRDefault="00B251D5" w:rsidP="00C21C32">
            <w:pPr>
              <w:rPr>
                <w:rFonts w:ascii="Franklin Gothic Book" w:hAnsi="Franklin Gothic Book" w:cstheme="minorHAnsi"/>
                <w:b/>
              </w:rPr>
            </w:pPr>
          </w:p>
        </w:tc>
        <w:tc>
          <w:tcPr>
            <w:tcW w:w="1418" w:type="dxa"/>
            <w:shd w:val="clear" w:color="auto" w:fill="8DB3E2" w:themeFill="text2" w:themeFillTint="66"/>
          </w:tcPr>
          <w:p w14:paraId="766CA093" w14:textId="77777777" w:rsidR="00B251D5" w:rsidRDefault="00B251D5" w:rsidP="00C21C32">
            <w:pPr>
              <w:rPr>
                <w:rFonts w:ascii="Franklin Gothic Book" w:hAnsi="Franklin Gothic Book" w:cstheme="minorHAnsi"/>
                <w:b/>
                <w:sz w:val="20"/>
                <w:szCs w:val="24"/>
              </w:rPr>
            </w:pPr>
            <w:r>
              <w:rPr>
                <w:rFonts w:ascii="Franklin Gothic Book" w:hAnsi="Franklin Gothic Book" w:cstheme="minorHAnsi"/>
                <w:b/>
                <w:sz w:val="20"/>
                <w:szCs w:val="24"/>
              </w:rPr>
              <w:t>What is the assessment intent and how will you assess?</w:t>
            </w:r>
          </w:p>
        </w:tc>
        <w:tc>
          <w:tcPr>
            <w:tcW w:w="3969" w:type="dxa"/>
            <w:shd w:val="clear" w:color="auto" w:fill="8DB3E2" w:themeFill="text2" w:themeFillTint="66"/>
          </w:tcPr>
          <w:p w14:paraId="40592ECC" w14:textId="528EDD7F" w:rsidR="00B251D5" w:rsidRPr="00D3108E" w:rsidRDefault="00A15E59" w:rsidP="00C21C32">
            <w:pPr>
              <w:rPr>
                <w:rFonts w:ascii="Franklin Gothic Book" w:hAnsi="Franklin Gothic Book"/>
                <w:sz w:val="18"/>
                <w:szCs w:val="18"/>
              </w:rPr>
            </w:pPr>
            <w:r>
              <w:rPr>
                <w:rFonts w:asciiTheme="majorHAnsi" w:hAnsiTheme="majorHAnsi" w:cstheme="majorHAnsi"/>
                <w:color w:val="000000" w:themeColor="text1"/>
                <w:sz w:val="20"/>
                <w:szCs w:val="20"/>
              </w:rPr>
              <w:t>Assessment will be based on translation and written work. Section A of the assessment will require pupils to translate from French into English and will consist of sentences based on the  module. Section B will require the pupils to write a paragraph in French about media and free-time, with a key focus on the use of the present and perfect tenses.</w:t>
            </w:r>
          </w:p>
        </w:tc>
        <w:tc>
          <w:tcPr>
            <w:tcW w:w="4678" w:type="dxa"/>
            <w:shd w:val="clear" w:color="auto" w:fill="8DB3E2" w:themeFill="text2" w:themeFillTint="66"/>
          </w:tcPr>
          <w:p w14:paraId="1C21A9F3" w14:textId="40405CB6" w:rsidR="00B251D5" w:rsidRPr="007E3B5C" w:rsidRDefault="00283CF1" w:rsidP="00C21C32">
            <w:pPr>
              <w:rPr>
                <w:rFonts w:ascii="Franklin Gothic Book" w:hAnsi="Franklin Gothic Book"/>
                <w:sz w:val="18"/>
                <w:szCs w:val="18"/>
              </w:rPr>
            </w:pPr>
            <w:r>
              <w:rPr>
                <w:rFonts w:ascii="Franklin Gothic Book" w:hAnsi="Franklin Gothic Book"/>
                <w:sz w:val="18"/>
                <w:szCs w:val="18"/>
              </w:rPr>
              <w:t xml:space="preserve">Assessment will be based on Reading and Listening </w:t>
            </w:r>
            <w:r w:rsidR="006B0C4A">
              <w:rPr>
                <w:rFonts w:ascii="Franklin Gothic Book" w:hAnsi="Franklin Gothic Book"/>
                <w:sz w:val="18"/>
                <w:szCs w:val="18"/>
              </w:rPr>
              <w:t xml:space="preserve">skills. Pupils will also complete a written assessment based on a past holiday. </w:t>
            </w:r>
          </w:p>
        </w:tc>
        <w:tc>
          <w:tcPr>
            <w:tcW w:w="4375" w:type="dxa"/>
            <w:shd w:val="clear" w:color="auto" w:fill="8DB3E2" w:themeFill="text2" w:themeFillTint="66"/>
          </w:tcPr>
          <w:p w14:paraId="7CB51AED" w14:textId="77777777" w:rsidR="00B251D5" w:rsidRDefault="006F32BA" w:rsidP="00C21C32">
            <w:pPr>
              <w:rPr>
                <w:rFonts w:ascii="Franklin Gothic Book" w:hAnsi="Franklin Gothic Book"/>
                <w:sz w:val="18"/>
                <w:szCs w:val="18"/>
              </w:rPr>
            </w:pPr>
            <w:r>
              <w:rPr>
                <w:rFonts w:ascii="Franklin Gothic Book" w:hAnsi="Franklin Gothic Book"/>
                <w:sz w:val="18"/>
                <w:szCs w:val="18"/>
              </w:rPr>
              <w:t>Assessment will take the form of a</w:t>
            </w:r>
            <w:r w:rsidR="00881302">
              <w:rPr>
                <w:rFonts w:ascii="Franklin Gothic Book" w:hAnsi="Franklin Gothic Book"/>
                <w:sz w:val="18"/>
                <w:szCs w:val="18"/>
              </w:rPr>
              <w:t xml:space="preserve"> spoken</w:t>
            </w:r>
            <w:r>
              <w:rPr>
                <w:rFonts w:ascii="Franklin Gothic Book" w:hAnsi="Franklin Gothic Book"/>
                <w:sz w:val="18"/>
                <w:szCs w:val="18"/>
              </w:rPr>
              <w:t xml:space="preserve"> interview</w:t>
            </w:r>
            <w:r w:rsidR="00881302">
              <w:rPr>
                <w:rFonts w:ascii="Franklin Gothic Book" w:hAnsi="Franklin Gothic Book"/>
                <w:sz w:val="18"/>
                <w:szCs w:val="18"/>
              </w:rPr>
              <w:t xml:space="preserve"> </w:t>
            </w:r>
          </w:p>
          <w:p w14:paraId="7FD4143B" w14:textId="77777777" w:rsidR="006310F6" w:rsidRDefault="00881302" w:rsidP="00C21C32">
            <w:pPr>
              <w:rPr>
                <w:rFonts w:ascii="Franklin Gothic Book" w:hAnsi="Franklin Gothic Book"/>
                <w:sz w:val="18"/>
                <w:szCs w:val="18"/>
              </w:rPr>
            </w:pPr>
            <w:r>
              <w:rPr>
                <w:rFonts w:ascii="Franklin Gothic Book" w:hAnsi="Franklin Gothic Book"/>
                <w:sz w:val="18"/>
                <w:szCs w:val="18"/>
              </w:rPr>
              <w:t xml:space="preserve">In which pupils will </w:t>
            </w:r>
            <w:r w:rsidR="00A53FE7">
              <w:rPr>
                <w:rFonts w:ascii="Franklin Gothic Book" w:hAnsi="Franklin Gothic Book"/>
                <w:sz w:val="18"/>
                <w:szCs w:val="18"/>
              </w:rPr>
              <w:t xml:space="preserve">asked to </w:t>
            </w:r>
          </w:p>
          <w:p w14:paraId="11E79009" w14:textId="77777777" w:rsidR="006310F6" w:rsidRDefault="00A53FE7" w:rsidP="006310F6">
            <w:pPr>
              <w:pStyle w:val="ListParagraph"/>
              <w:numPr>
                <w:ilvl w:val="0"/>
                <w:numId w:val="4"/>
              </w:numPr>
              <w:rPr>
                <w:rFonts w:ascii="Franklin Gothic Book" w:hAnsi="Franklin Gothic Book"/>
                <w:sz w:val="18"/>
                <w:szCs w:val="18"/>
              </w:rPr>
            </w:pPr>
            <w:r w:rsidRPr="006310F6">
              <w:rPr>
                <w:rFonts w:ascii="Franklin Gothic Book" w:hAnsi="Franklin Gothic Book"/>
                <w:sz w:val="18"/>
                <w:szCs w:val="18"/>
              </w:rPr>
              <w:t>describe themselves and other</w:t>
            </w:r>
          </w:p>
          <w:p w14:paraId="456A4EB9" w14:textId="77777777" w:rsidR="00881302" w:rsidRDefault="006310F6" w:rsidP="006310F6">
            <w:pPr>
              <w:pStyle w:val="ListParagraph"/>
              <w:numPr>
                <w:ilvl w:val="0"/>
                <w:numId w:val="4"/>
              </w:numPr>
              <w:rPr>
                <w:rFonts w:ascii="Franklin Gothic Book" w:hAnsi="Franklin Gothic Book"/>
                <w:sz w:val="18"/>
                <w:szCs w:val="18"/>
              </w:rPr>
            </w:pPr>
            <w:r w:rsidRPr="006310F6">
              <w:rPr>
                <w:rFonts w:ascii="Franklin Gothic Book" w:hAnsi="Franklin Gothic Book"/>
                <w:sz w:val="18"/>
                <w:szCs w:val="18"/>
              </w:rPr>
              <w:t xml:space="preserve"> talk about their relationships with others and justify them</w:t>
            </w:r>
          </w:p>
          <w:p w14:paraId="69B4C2C8" w14:textId="77777777" w:rsidR="002A746E" w:rsidRDefault="002A746E" w:rsidP="002A746E">
            <w:pPr>
              <w:pStyle w:val="ListParagraph"/>
              <w:numPr>
                <w:ilvl w:val="0"/>
                <w:numId w:val="4"/>
              </w:numPr>
              <w:rPr>
                <w:rFonts w:ascii="Franklin Gothic Book" w:hAnsi="Franklin Gothic Book"/>
                <w:sz w:val="18"/>
                <w:szCs w:val="18"/>
              </w:rPr>
            </w:pPr>
            <w:r>
              <w:rPr>
                <w:rFonts w:ascii="Franklin Gothic Book" w:hAnsi="Franklin Gothic Book"/>
                <w:sz w:val="18"/>
                <w:szCs w:val="18"/>
              </w:rPr>
              <w:t>Talk about what they like doing/have done/will do</w:t>
            </w:r>
          </w:p>
          <w:p w14:paraId="53CB7389" w14:textId="77777777" w:rsidR="00283CF1" w:rsidRDefault="00283CF1" w:rsidP="002A746E">
            <w:pPr>
              <w:pStyle w:val="ListParagraph"/>
              <w:numPr>
                <w:ilvl w:val="0"/>
                <w:numId w:val="4"/>
              </w:numPr>
              <w:rPr>
                <w:rFonts w:ascii="Franklin Gothic Book" w:hAnsi="Franklin Gothic Book"/>
                <w:sz w:val="18"/>
                <w:szCs w:val="18"/>
              </w:rPr>
            </w:pPr>
            <w:r>
              <w:rPr>
                <w:rFonts w:ascii="Franklin Gothic Book" w:hAnsi="Franklin Gothic Book"/>
                <w:sz w:val="18"/>
                <w:szCs w:val="18"/>
              </w:rPr>
              <w:t>Describe what they are going to wear to a future event</w:t>
            </w:r>
          </w:p>
          <w:p w14:paraId="508A14DE" w14:textId="5A5AD1A6" w:rsidR="00283CF1" w:rsidRPr="00283CF1" w:rsidRDefault="00283CF1" w:rsidP="00283CF1">
            <w:pPr>
              <w:rPr>
                <w:rFonts w:ascii="Franklin Gothic Book" w:hAnsi="Franklin Gothic Book"/>
                <w:sz w:val="18"/>
                <w:szCs w:val="18"/>
              </w:rPr>
            </w:pPr>
            <w:r>
              <w:rPr>
                <w:rFonts w:ascii="Franklin Gothic Book" w:hAnsi="Franklin Gothic Book"/>
                <w:sz w:val="18"/>
                <w:szCs w:val="18"/>
              </w:rPr>
              <w:t>Pupils will also be assessed on their Reading and Listening skills</w:t>
            </w:r>
          </w:p>
        </w:tc>
      </w:tr>
      <w:tr w:rsidR="00B251D5" w:rsidRPr="00AE1449" w14:paraId="443CEEA8" w14:textId="77777777" w:rsidTr="00120924">
        <w:trPr>
          <w:trHeight w:val="666"/>
          <w:jc w:val="center"/>
        </w:trPr>
        <w:tc>
          <w:tcPr>
            <w:tcW w:w="562" w:type="dxa"/>
            <w:vMerge/>
            <w:shd w:val="clear" w:color="auto" w:fill="C4BC96" w:themeFill="background2" w:themeFillShade="BF"/>
          </w:tcPr>
          <w:p w14:paraId="6897CE52" w14:textId="77777777" w:rsidR="00B251D5" w:rsidRPr="0069169D" w:rsidRDefault="00B251D5" w:rsidP="00C21C32">
            <w:pPr>
              <w:rPr>
                <w:rFonts w:ascii="Franklin Gothic Book" w:hAnsi="Franklin Gothic Book" w:cstheme="minorHAnsi"/>
                <w:b/>
              </w:rPr>
            </w:pPr>
          </w:p>
        </w:tc>
        <w:tc>
          <w:tcPr>
            <w:tcW w:w="1418" w:type="dxa"/>
            <w:shd w:val="clear" w:color="auto" w:fill="948A54" w:themeFill="background2" w:themeFillShade="80"/>
          </w:tcPr>
          <w:p w14:paraId="22D31A27" w14:textId="31A0C9FE" w:rsidR="00B251D5" w:rsidRPr="004D7CE2" w:rsidRDefault="00B251D5" w:rsidP="00C21C32">
            <w:pPr>
              <w:rPr>
                <w:rFonts w:ascii="Franklin Gothic Book" w:hAnsi="Franklin Gothic Book" w:cstheme="minorHAnsi"/>
                <w:b/>
                <w:color w:val="FFFF00"/>
                <w:sz w:val="20"/>
                <w:szCs w:val="24"/>
              </w:rPr>
            </w:pPr>
            <w:r w:rsidRPr="005717A8">
              <w:rPr>
                <w:rFonts w:ascii="Franklin Gothic Book" w:hAnsi="Franklin Gothic Book" w:cstheme="minorHAnsi"/>
                <w:b/>
                <w:sz w:val="20"/>
                <w:szCs w:val="24"/>
              </w:rPr>
              <w:t>What should the end point look like?</w:t>
            </w:r>
          </w:p>
        </w:tc>
        <w:tc>
          <w:tcPr>
            <w:tcW w:w="3969" w:type="dxa"/>
            <w:shd w:val="clear" w:color="auto" w:fill="948A54" w:themeFill="background2" w:themeFillShade="80"/>
          </w:tcPr>
          <w:p w14:paraId="555837E8" w14:textId="77777777" w:rsidR="0043594E" w:rsidRDefault="0043594E" w:rsidP="0043594E">
            <w:pPr>
              <w:rPr>
                <w:rFonts w:ascii="Franklin Gothic Book" w:hAnsi="Franklin Gothic Book"/>
                <w:b/>
                <w:sz w:val="18"/>
                <w:szCs w:val="18"/>
              </w:rPr>
            </w:pPr>
            <w:r>
              <w:rPr>
                <w:rFonts w:ascii="Franklin Gothic Book" w:hAnsi="Franklin Gothic Book"/>
                <w:b/>
                <w:sz w:val="18"/>
                <w:szCs w:val="18"/>
              </w:rPr>
              <w:t>Students know:</w:t>
            </w:r>
          </w:p>
          <w:p w14:paraId="34658F75" w14:textId="77777777" w:rsidR="0043594E" w:rsidRDefault="0043594E" w:rsidP="0043594E">
            <w:pPr>
              <w:rPr>
                <w:rFonts w:ascii="Franklin Gothic Book" w:hAnsi="Franklin Gothic Book"/>
                <w:sz w:val="18"/>
                <w:szCs w:val="18"/>
              </w:rPr>
            </w:pPr>
            <w:r>
              <w:rPr>
                <w:rFonts w:ascii="Franklin Gothic Book" w:hAnsi="Franklin Gothic Book"/>
                <w:sz w:val="18"/>
                <w:szCs w:val="18"/>
              </w:rPr>
              <w:t>A range of countries and holiday locations</w:t>
            </w:r>
          </w:p>
          <w:p w14:paraId="373D3C9E" w14:textId="77777777" w:rsidR="0043594E" w:rsidRDefault="0043594E" w:rsidP="0043594E">
            <w:pPr>
              <w:rPr>
                <w:rFonts w:ascii="Franklin Gothic Book" w:hAnsi="Franklin Gothic Book"/>
                <w:sz w:val="18"/>
                <w:szCs w:val="18"/>
              </w:rPr>
            </w:pPr>
            <w:r>
              <w:rPr>
                <w:rFonts w:ascii="Franklin Gothic Book" w:hAnsi="Franklin Gothic Book"/>
                <w:sz w:val="18"/>
                <w:szCs w:val="18"/>
              </w:rPr>
              <w:t>A range of transport options</w:t>
            </w:r>
          </w:p>
          <w:p w14:paraId="434B4D51" w14:textId="77777777" w:rsidR="0043594E" w:rsidRDefault="0043594E" w:rsidP="0043594E">
            <w:pPr>
              <w:rPr>
                <w:rFonts w:ascii="Franklin Gothic Book" w:hAnsi="Franklin Gothic Book"/>
                <w:sz w:val="18"/>
                <w:szCs w:val="18"/>
              </w:rPr>
            </w:pPr>
            <w:r>
              <w:rPr>
                <w:rFonts w:ascii="Franklin Gothic Book" w:hAnsi="Franklin Gothic Book"/>
                <w:sz w:val="18"/>
                <w:szCs w:val="18"/>
              </w:rPr>
              <w:t xml:space="preserve">A range of accommodation </w:t>
            </w:r>
          </w:p>
          <w:p w14:paraId="3AE2070D" w14:textId="77777777" w:rsidR="0043594E" w:rsidRDefault="0043594E" w:rsidP="0043594E">
            <w:pPr>
              <w:rPr>
                <w:rFonts w:ascii="Franklin Gothic Book" w:hAnsi="Franklin Gothic Book"/>
                <w:sz w:val="18"/>
                <w:szCs w:val="18"/>
              </w:rPr>
            </w:pPr>
            <w:r>
              <w:rPr>
                <w:rFonts w:ascii="Franklin Gothic Book" w:hAnsi="Franklin Gothic Book"/>
                <w:sz w:val="18"/>
                <w:szCs w:val="18"/>
              </w:rPr>
              <w:t xml:space="preserve">A range of activities </w:t>
            </w:r>
          </w:p>
          <w:p w14:paraId="0C354369" w14:textId="77777777" w:rsidR="0043594E" w:rsidRDefault="0043594E" w:rsidP="0043594E">
            <w:pPr>
              <w:rPr>
                <w:rFonts w:ascii="Franklin Gothic Book" w:hAnsi="Franklin Gothic Book"/>
                <w:color w:val="FFFF00"/>
                <w:sz w:val="18"/>
                <w:szCs w:val="18"/>
              </w:rPr>
            </w:pPr>
            <w:r>
              <w:rPr>
                <w:rFonts w:ascii="Franklin Gothic Book" w:hAnsi="Franklin Gothic Book"/>
                <w:sz w:val="18"/>
                <w:szCs w:val="18"/>
              </w:rPr>
              <w:t>Phrases to describe the weather</w:t>
            </w:r>
          </w:p>
          <w:p w14:paraId="7267C3C5" w14:textId="77777777" w:rsidR="0043594E" w:rsidRDefault="0043594E" w:rsidP="0043594E">
            <w:pPr>
              <w:rPr>
                <w:rFonts w:ascii="Franklin Gothic Book" w:hAnsi="Franklin Gothic Book"/>
                <w:color w:val="FFFF00"/>
                <w:sz w:val="18"/>
                <w:szCs w:val="18"/>
              </w:rPr>
            </w:pPr>
          </w:p>
          <w:p w14:paraId="11CE585A" w14:textId="77777777" w:rsidR="0043594E" w:rsidRDefault="0043594E" w:rsidP="0043594E">
            <w:pPr>
              <w:rPr>
                <w:rFonts w:ascii="Franklin Gothic Book" w:hAnsi="Franklin Gothic Book"/>
                <w:b/>
                <w:sz w:val="18"/>
                <w:szCs w:val="18"/>
              </w:rPr>
            </w:pPr>
            <w:r w:rsidRPr="00B042E0">
              <w:rPr>
                <w:rFonts w:ascii="Franklin Gothic Book" w:hAnsi="Franklin Gothic Book"/>
                <w:b/>
                <w:sz w:val="18"/>
                <w:szCs w:val="18"/>
              </w:rPr>
              <w:t>Students know how to:</w:t>
            </w:r>
          </w:p>
          <w:p w14:paraId="34202ADF" w14:textId="77777777" w:rsidR="0043594E" w:rsidRPr="00B042E0" w:rsidRDefault="0043594E" w:rsidP="0043594E">
            <w:pPr>
              <w:rPr>
                <w:rFonts w:ascii="Franklin Gothic Book" w:hAnsi="Franklin Gothic Book"/>
                <w:sz w:val="18"/>
                <w:szCs w:val="18"/>
              </w:rPr>
            </w:pPr>
            <w:r w:rsidRPr="00B042E0">
              <w:rPr>
                <w:rFonts w:ascii="Franklin Gothic Book" w:hAnsi="Franklin Gothic Book"/>
                <w:sz w:val="18"/>
                <w:szCs w:val="18"/>
              </w:rPr>
              <w:t>Describe where they went on holiday</w:t>
            </w:r>
          </w:p>
          <w:p w14:paraId="51196D00" w14:textId="77777777" w:rsidR="0043594E" w:rsidRPr="00B042E0" w:rsidRDefault="0043594E" w:rsidP="0043594E">
            <w:pPr>
              <w:rPr>
                <w:rFonts w:ascii="Franklin Gothic Book" w:hAnsi="Franklin Gothic Book"/>
                <w:sz w:val="18"/>
                <w:szCs w:val="18"/>
              </w:rPr>
            </w:pPr>
            <w:r w:rsidRPr="00B042E0">
              <w:rPr>
                <w:rFonts w:ascii="Franklin Gothic Book" w:hAnsi="Franklin Gothic Book"/>
                <w:sz w:val="18"/>
                <w:szCs w:val="18"/>
              </w:rPr>
              <w:t xml:space="preserve">Describe how they travelled </w:t>
            </w:r>
          </w:p>
          <w:p w14:paraId="5777777C" w14:textId="77777777" w:rsidR="0043594E" w:rsidRDefault="0043594E" w:rsidP="0043594E">
            <w:pPr>
              <w:rPr>
                <w:rFonts w:ascii="Franklin Gothic Book" w:hAnsi="Franklin Gothic Book"/>
                <w:sz w:val="18"/>
                <w:szCs w:val="18"/>
              </w:rPr>
            </w:pPr>
            <w:r w:rsidRPr="00B042E0">
              <w:rPr>
                <w:rFonts w:ascii="Franklin Gothic Book" w:hAnsi="Franklin Gothic Book"/>
                <w:sz w:val="18"/>
                <w:szCs w:val="18"/>
              </w:rPr>
              <w:t>Describe where they stayed in detail</w:t>
            </w:r>
          </w:p>
          <w:p w14:paraId="1D2FABC3" w14:textId="77777777" w:rsidR="0043594E" w:rsidRDefault="0043594E" w:rsidP="0043594E">
            <w:pPr>
              <w:rPr>
                <w:rFonts w:ascii="Franklin Gothic Book" w:hAnsi="Franklin Gothic Book"/>
                <w:sz w:val="18"/>
                <w:szCs w:val="18"/>
              </w:rPr>
            </w:pPr>
            <w:r>
              <w:rPr>
                <w:rFonts w:ascii="Franklin Gothic Book" w:hAnsi="Franklin Gothic Book"/>
                <w:sz w:val="18"/>
                <w:szCs w:val="18"/>
              </w:rPr>
              <w:t>Describe who they went with</w:t>
            </w:r>
          </w:p>
          <w:p w14:paraId="48DD17E7" w14:textId="77777777" w:rsidR="0043594E" w:rsidRDefault="0043594E" w:rsidP="0043594E">
            <w:pPr>
              <w:rPr>
                <w:rFonts w:ascii="Franklin Gothic Book" w:hAnsi="Franklin Gothic Book"/>
                <w:sz w:val="18"/>
                <w:szCs w:val="18"/>
              </w:rPr>
            </w:pPr>
            <w:r w:rsidRPr="00B042E0">
              <w:rPr>
                <w:rFonts w:ascii="Franklin Gothic Book" w:hAnsi="Franklin Gothic Book"/>
                <w:sz w:val="18"/>
                <w:szCs w:val="18"/>
              </w:rPr>
              <w:t>Describe what activities they did the past tense</w:t>
            </w:r>
          </w:p>
          <w:p w14:paraId="64EADE5E" w14:textId="77777777" w:rsidR="0043594E" w:rsidRDefault="0043594E" w:rsidP="0043594E">
            <w:pPr>
              <w:rPr>
                <w:rFonts w:ascii="Franklin Gothic Book" w:hAnsi="Franklin Gothic Book"/>
                <w:sz w:val="18"/>
                <w:szCs w:val="18"/>
              </w:rPr>
            </w:pPr>
            <w:r>
              <w:rPr>
                <w:rFonts w:ascii="Franklin Gothic Book" w:hAnsi="Franklin Gothic Book"/>
                <w:sz w:val="18"/>
                <w:szCs w:val="18"/>
              </w:rPr>
              <w:t>Give opinions in the past tense</w:t>
            </w:r>
          </w:p>
          <w:p w14:paraId="2161BA1B" w14:textId="77777777" w:rsidR="0043594E" w:rsidRDefault="0043594E" w:rsidP="0043594E">
            <w:pPr>
              <w:rPr>
                <w:rFonts w:ascii="Franklin Gothic Book" w:hAnsi="Franklin Gothic Book"/>
                <w:sz w:val="18"/>
                <w:szCs w:val="18"/>
              </w:rPr>
            </w:pPr>
            <w:r>
              <w:rPr>
                <w:rFonts w:ascii="Franklin Gothic Book" w:hAnsi="Franklin Gothic Book"/>
                <w:sz w:val="18"/>
                <w:szCs w:val="18"/>
              </w:rPr>
              <w:t>Justify opinions in the past tense</w:t>
            </w:r>
          </w:p>
          <w:p w14:paraId="77E4AF05" w14:textId="3D2D5E3F" w:rsidR="00756B25" w:rsidRPr="00B042E0" w:rsidRDefault="0043594E" w:rsidP="0043594E">
            <w:pPr>
              <w:rPr>
                <w:rFonts w:ascii="Franklin Gothic Book" w:hAnsi="Franklin Gothic Book"/>
                <w:b/>
                <w:sz w:val="18"/>
                <w:szCs w:val="18"/>
              </w:rPr>
            </w:pPr>
            <w:r>
              <w:rPr>
                <w:rFonts w:ascii="Franklin Gothic Book" w:hAnsi="Franklin Gothic Book"/>
                <w:sz w:val="18"/>
                <w:szCs w:val="18"/>
              </w:rPr>
              <w:t>Use the conditional tense</w:t>
            </w:r>
          </w:p>
          <w:p w14:paraId="179F060A" w14:textId="14B56F07" w:rsidR="00B251D5" w:rsidRPr="004D7CE2" w:rsidRDefault="00B251D5" w:rsidP="00C21C32">
            <w:pPr>
              <w:rPr>
                <w:rFonts w:ascii="Franklin Gothic Book" w:hAnsi="Franklin Gothic Book"/>
                <w:color w:val="FFFF00"/>
                <w:sz w:val="18"/>
                <w:szCs w:val="18"/>
              </w:rPr>
            </w:pPr>
          </w:p>
        </w:tc>
        <w:tc>
          <w:tcPr>
            <w:tcW w:w="4678" w:type="dxa"/>
            <w:shd w:val="clear" w:color="auto" w:fill="948A54" w:themeFill="background2" w:themeFillShade="80"/>
          </w:tcPr>
          <w:p w14:paraId="2F847C84" w14:textId="77777777" w:rsidR="00A065B2" w:rsidRDefault="00DB6691" w:rsidP="00A065B2">
            <w:pPr>
              <w:rPr>
                <w:rFonts w:ascii="Franklin Gothic Book" w:hAnsi="Franklin Gothic Book"/>
                <w:sz w:val="18"/>
                <w:szCs w:val="18"/>
              </w:rPr>
            </w:pPr>
            <w:r>
              <w:rPr>
                <w:rFonts w:ascii="Franklin Gothic Book" w:hAnsi="Franklin Gothic Book"/>
                <w:sz w:val="18"/>
                <w:szCs w:val="18"/>
              </w:rPr>
              <w:t xml:space="preserve"> </w:t>
            </w:r>
            <w:r w:rsidR="00A065B2">
              <w:rPr>
                <w:rFonts w:ascii="Franklin Gothic Book" w:hAnsi="Franklin Gothic Book"/>
                <w:b/>
                <w:sz w:val="18"/>
                <w:szCs w:val="18"/>
              </w:rPr>
              <w:t>Students know</w:t>
            </w:r>
            <w:r w:rsidR="00A065B2">
              <w:rPr>
                <w:rFonts w:ascii="Franklin Gothic Book" w:hAnsi="Franklin Gothic Book"/>
                <w:sz w:val="18"/>
                <w:szCs w:val="18"/>
              </w:rPr>
              <w:t>:</w:t>
            </w:r>
          </w:p>
          <w:p w14:paraId="08A994B2" w14:textId="77777777" w:rsidR="00A065B2" w:rsidRDefault="00A065B2" w:rsidP="00A065B2">
            <w:pPr>
              <w:rPr>
                <w:rFonts w:ascii="Franklin Gothic Book" w:hAnsi="Franklin Gothic Book"/>
                <w:sz w:val="18"/>
                <w:szCs w:val="18"/>
              </w:rPr>
            </w:pPr>
            <w:r>
              <w:rPr>
                <w:rFonts w:ascii="Franklin Gothic Book" w:hAnsi="Franklin Gothic Book"/>
                <w:sz w:val="18"/>
                <w:szCs w:val="18"/>
              </w:rPr>
              <w:t>Different TV genre</w:t>
            </w:r>
          </w:p>
          <w:p w14:paraId="6CBA21BD" w14:textId="77777777" w:rsidR="00A065B2" w:rsidRDefault="00A065B2" w:rsidP="00A065B2">
            <w:pPr>
              <w:rPr>
                <w:rFonts w:ascii="Franklin Gothic Book" w:hAnsi="Franklin Gothic Book"/>
                <w:sz w:val="18"/>
                <w:szCs w:val="18"/>
              </w:rPr>
            </w:pPr>
            <w:r>
              <w:rPr>
                <w:rFonts w:ascii="Franklin Gothic Book" w:hAnsi="Franklin Gothic Book"/>
                <w:sz w:val="18"/>
                <w:szCs w:val="18"/>
              </w:rPr>
              <w:t>Different Film genre</w:t>
            </w:r>
          </w:p>
          <w:p w14:paraId="3BAD4EE4" w14:textId="77777777" w:rsidR="00A065B2" w:rsidRDefault="00A065B2" w:rsidP="00A065B2">
            <w:pPr>
              <w:rPr>
                <w:rFonts w:ascii="Franklin Gothic Book" w:hAnsi="Franklin Gothic Book"/>
                <w:sz w:val="18"/>
                <w:szCs w:val="18"/>
              </w:rPr>
            </w:pPr>
            <w:r>
              <w:rPr>
                <w:rFonts w:ascii="Franklin Gothic Book" w:hAnsi="Franklin Gothic Book"/>
                <w:sz w:val="18"/>
                <w:szCs w:val="18"/>
              </w:rPr>
              <w:t xml:space="preserve">Different literature genre </w:t>
            </w:r>
          </w:p>
          <w:p w14:paraId="02B844CB" w14:textId="77777777" w:rsidR="00A065B2" w:rsidRDefault="00A065B2" w:rsidP="00A065B2">
            <w:pPr>
              <w:rPr>
                <w:rFonts w:ascii="Franklin Gothic Book" w:hAnsi="Franklin Gothic Book"/>
                <w:sz w:val="18"/>
                <w:szCs w:val="18"/>
              </w:rPr>
            </w:pPr>
            <w:r>
              <w:rPr>
                <w:rFonts w:ascii="Franklin Gothic Book" w:hAnsi="Franklin Gothic Book"/>
                <w:sz w:val="18"/>
                <w:szCs w:val="18"/>
              </w:rPr>
              <w:t xml:space="preserve">A range of online activities </w:t>
            </w:r>
          </w:p>
          <w:p w14:paraId="7233C98E" w14:textId="77777777" w:rsidR="00A065B2" w:rsidRDefault="00A065B2" w:rsidP="00A065B2">
            <w:pPr>
              <w:rPr>
                <w:rFonts w:ascii="Franklin Gothic Book" w:hAnsi="Franklin Gothic Book"/>
                <w:sz w:val="18"/>
                <w:szCs w:val="18"/>
              </w:rPr>
            </w:pPr>
            <w:r>
              <w:rPr>
                <w:rFonts w:ascii="Franklin Gothic Book" w:hAnsi="Franklin Gothic Book"/>
                <w:sz w:val="18"/>
                <w:szCs w:val="18"/>
              </w:rPr>
              <w:t xml:space="preserve">A range of frequencies </w:t>
            </w:r>
          </w:p>
          <w:p w14:paraId="47C83410" w14:textId="77777777" w:rsidR="00A065B2" w:rsidRDefault="00A065B2" w:rsidP="00A065B2">
            <w:pPr>
              <w:rPr>
                <w:rFonts w:ascii="Franklin Gothic Book" w:hAnsi="Franklin Gothic Book"/>
                <w:sz w:val="18"/>
                <w:szCs w:val="18"/>
              </w:rPr>
            </w:pPr>
            <w:r>
              <w:rPr>
                <w:rFonts w:ascii="Franklin Gothic Book" w:hAnsi="Franklin Gothic Book"/>
                <w:sz w:val="18"/>
                <w:szCs w:val="18"/>
              </w:rPr>
              <w:t>A range of opinion phrases with the infinitive verb</w:t>
            </w:r>
          </w:p>
          <w:p w14:paraId="668234BC" w14:textId="77777777" w:rsidR="00A065B2" w:rsidRDefault="00A065B2" w:rsidP="00A065B2">
            <w:pPr>
              <w:rPr>
                <w:rFonts w:ascii="Franklin Gothic Book" w:hAnsi="Franklin Gothic Book"/>
                <w:sz w:val="18"/>
                <w:szCs w:val="18"/>
              </w:rPr>
            </w:pPr>
            <w:r>
              <w:rPr>
                <w:rFonts w:ascii="Franklin Gothic Book" w:hAnsi="Franklin Gothic Book"/>
                <w:sz w:val="18"/>
                <w:szCs w:val="18"/>
              </w:rPr>
              <w:t xml:space="preserve">A growing range of justifications </w:t>
            </w:r>
          </w:p>
          <w:p w14:paraId="2C2DF1DB" w14:textId="77777777" w:rsidR="00A065B2" w:rsidRDefault="00A065B2" w:rsidP="00A065B2">
            <w:pPr>
              <w:rPr>
                <w:rFonts w:ascii="Franklin Gothic Book" w:hAnsi="Franklin Gothic Book"/>
                <w:sz w:val="18"/>
                <w:szCs w:val="18"/>
              </w:rPr>
            </w:pPr>
            <w:r>
              <w:rPr>
                <w:rFonts w:ascii="Franklin Gothic Book" w:hAnsi="Franklin Gothic Book"/>
                <w:sz w:val="18"/>
                <w:szCs w:val="18"/>
              </w:rPr>
              <w:t>A range of past tense verbs</w:t>
            </w:r>
          </w:p>
          <w:p w14:paraId="79A42510" w14:textId="77777777" w:rsidR="00A065B2" w:rsidRDefault="00A065B2" w:rsidP="00A065B2">
            <w:pPr>
              <w:rPr>
                <w:rFonts w:ascii="Franklin Gothic Book" w:hAnsi="Franklin Gothic Book"/>
                <w:color w:val="FFFF00"/>
                <w:sz w:val="18"/>
                <w:szCs w:val="18"/>
              </w:rPr>
            </w:pPr>
            <w:r>
              <w:rPr>
                <w:rFonts w:ascii="Franklin Gothic Book" w:hAnsi="Franklin Gothic Book"/>
                <w:sz w:val="18"/>
                <w:szCs w:val="18"/>
              </w:rPr>
              <w:t>A range of past tense time phrases</w:t>
            </w:r>
          </w:p>
          <w:p w14:paraId="292ED418" w14:textId="77777777" w:rsidR="00A065B2" w:rsidRDefault="00A065B2" w:rsidP="00A065B2">
            <w:pPr>
              <w:rPr>
                <w:rFonts w:ascii="Franklin Gothic Book" w:hAnsi="Franklin Gothic Book"/>
                <w:color w:val="FFFF00"/>
                <w:sz w:val="18"/>
                <w:szCs w:val="18"/>
              </w:rPr>
            </w:pPr>
          </w:p>
          <w:p w14:paraId="048B6B2C" w14:textId="77777777" w:rsidR="00A065B2" w:rsidRDefault="00A065B2" w:rsidP="00A065B2">
            <w:pPr>
              <w:rPr>
                <w:rFonts w:ascii="Franklin Gothic Book" w:hAnsi="Franklin Gothic Book"/>
                <w:b/>
                <w:sz w:val="18"/>
                <w:szCs w:val="18"/>
              </w:rPr>
            </w:pPr>
            <w:r w:rsidRPr="00B042E0">
              <w:rPr>
                <w:rFonts w:ascii="Franklin Gothic Book" w:hAnsi="Franklin Gothic Book"/>
                <w:b/>
                <w:sz w:val="18"/>
                <w:szCs w:val="18"/>
              </w:rPr>
              <w:t>Students know how to:</w:t>
            </w:r>
          </w:p>
          <w:p w14:paraId="739B3147" w14:textId="77777777" w:rsidR="00A065B2" w:rsidRDefault="00A065B2" w:rsidP="00A065B2">
            <w:pPr>
              <w:rPr>
                <w:rFonts w:ascii="Franklin Gothic Book" w:hAnsi="Franklin Gothic Book"/>
                <w:sz w:val="18"/>
                <w:szCs w:val="18"/>
              </w:rPr>
            </w:pPr>
            <w:r w:rsidRPr="00756B25">
              <w:rPr>
                <w:rFonts w:ascii="Franklin Gothic Book" w:hAnsi="Franklin Gothic Book"/>
                <w:sz w:val="18"/>
                <w:szCs w:val="18"/>
              </w:rPr>
              <w:t>Describe what they watch on TV</w:t>
            </w:r>
          </w:p>
          <w:p w14:paraId="23BE56C6" w14:textId="77777777" w:rsidR="00A065B2" w:rsidRPr="00756B25" w:rsidRDefault="00A065B2" w:rsidP="00A065B2">
            <w:pPr>
              <w:rPr>
                <w:rFonts w:ascii="Franklin Gothic Book" w:hAnsi="Franklin Gothic Book"/>
                <w:sz w:val="18"/>
                <w:szCs w:val="18"/>
              </w:rPr>
            </w:pPr>
            <w:r>
              <w:rPr>
                <w:rFonts w:ascii="Franklin Gothic Book" w:hAnsi="Franklin Gothic Book"/>
                <w:sz w:val="18"/>
                <w:szCs w:val="18"/>
              </w:rPr>
              <w:t xml:space="preserve">To state their TV and Film preferences </w:t>
            </w:r>
          </w:p>
          <w:p w14:paraId="5813A5A5" w14:textId="77777777" w:rsidR="00A065B2" w:rsidRPr="00756B25" w:rsidRDefault="00A065B2" w:rsidP="00A065B2">
            <w:pPr>
              <w:rPr>
                <w:rFonts w:ascii="Franklin Gothic Book" w:hAnsi="Franklin Gothic Book"/>
                <w:sz w:val="18"/>
                <w:szCs w:val="18"/>
              </w:rPr>
            </w:pPr>
            <w:r w:rsidRPr="00756B25">
              <w:rPr>
                <w:rFonts w:ascii="Franklin Gothic Book" w:hAnsi="Franklin Gothic Book"/>
                <w:sz w:val="18"/>
                <w:szCs w:val="18"/>
              </w:rPr>
              <w:t xml:space="preserve">Describe what </w:t>
            </w:r>
            <w:r>
              <w:rPr>
                <w:rFonts w:ascii="Franklin Gothic Book" w:hAnsi="Franklin Gothic Book"/>
                <w:sz w:val="18"/>
                <w:szCs w:val="18"/>
              </w:rPr>
              <w:t xml:space="preserve">type of films </w:t>
            </w:r>
            <w:r w:rsidRPr="00756B25">
              <w:rPr>
                <w:rFonts w:ascii="Franklin Gothic Book" w:hAnsi="Franklin Gothic Book"/>
                <w:sz w:val="18"/>
                <w:szCs w:val="18"/>
              </w:rPr>
              <w:t>they watch</w:t>
            </w:r>
          </w:p>
          <w:p w14:paraId="04C6A23B" w14:textId="77777777" w:rsidR="00A065B2" w:rsidRDefault="00A065B2" w:rsidP="00A065B2">
            <w:pPr>
              <w:rPr>
                <w:rFonts w:ascii="Franklin Gothic Book" w:hAnsi="Franklin Gothic Book"/>
                <w:sz w:val="18"/>
                <w:szCs w:val="18"/>
              </w:rPr>
            </w:pPr>
            <w:r w:rsidRPr="00756B25">
              <w:rPr>
                <w:rFonts w:ascii="Franklin Gothic Book" w:hAnsi="Franklin Gothic Book"/>
                <w:sz w:val="18"/>
                <w:szCs w:val="18"/>
              </w:rPr>
              <w:t>To describe reading preferences</w:t>
            </w:r>
          </w:p>
          <w:p w14:paraId="534A6B81" w14:textId="77777777" w:rsidR="00A065B2" w:rsidRDefault="00A065B2" w:rsidP="00A065B2">
            <w:pPr>
              <w:rPr>
                <w:rFonts w:ascii="Franklin Gothic Book" w:hAnsi="Franklin Gothic Book"/>
                <w:sz w:val="18"/>
                <w:szCs w:val="18"/>
              </w:rPr>
            </w:pPr>
            <w:r>
              <w:rPr>
                <w:rFonts w:ascii="Franklin Gothic Book" w:hAnsi="Franklin Gothic Book"/>
                <w:sz w:val="18"/>
                <w:szCs w:val="18"/>
              </w:rPr>
              <w:t>To state what they watched in the past</w:t>
            </w:r>
          </w:p>
          <w:p w14:paraId="690B04EF" w14:textId="77777777" w:rsidR="00A065B2" w:rsidRPr="00756B25" w:rsidRDefault="00A065B2" w:rsidP="00A065B2">
            <w:pPr>
              <w:rPr>
                <w:rFonts w:ascii="Franklin Gothic Book" w:hAnsi="Franklin Gothic Book"/>
                <w:sz w:val="18"/>
                <w:szCs w:val="18"/>
              </w:rPr>
            </w:pPr>
            <w:r>
              <w:rPr>
                <w:rFonts w:ascii="Franklin Gothic Book" w:hAnsi="Franklin Gothic Book"/>
                <w:sz w:val="18"/>
                <w:szCs w:val="18"/>
              </w:rPr>
              <w:t>To state what they read in the past</w:t>
            </w:r>
          </w:p>
          <w:p w14:paraId="66C93331" w14:textId="77777777" w:rsidR="00A065B2" w:rsidRPr="00756B25" w:rsidRDefault="00A065B2" w:rsidP="00A065B2">
            <w:pPr>
              <w:rPr>
                <w:rFonts w:ascii="Franklin Gothic Book" w:hAnsi="Franklin Gothic Book"/>
                <w:sz w:val="18"/>
                <w:szCs w:val="18"/>
              </w:rPr>
            </w:pPr>
            <w:r w:rsidRPr="00756B25">
              <w:rPr>
                <w:rFonts w:ascii="Franklin Gothic Book" w:hAnsi="Franklin Gothic Book"/>
                <w:sz w:val="18"/>
                <w:szCs w:val="18"/>
              </w:rPr>
              <w:t xml:space="preserve">To state what they have done online  </w:t>
            </w:r>
          </w:p>
          <w:p w14:paraId="78D5D82D" w14:textId="4FBDCDFE" w:rsidR="00597F6D" w:rsidRPr="00B042E0" w:rsidRDefault="00597F6D" w:rsidP="00C21C32">
            <w:pPr>
              <w:rPr>
                <w:rFonts w:ascii="Franklin Gothic Book" w:hAnsi="Franklin Gothic Book"/>
                <w:b/>
                <w:color w:val="FFFF00"/>
                <w:sz w:val="18"/>
                <w:szCs w:val="18"/>
              </w:rPr>
            </w:pPr>
          </w:p>
        </w:tc>
        <w:tc>
          <w:tcPr>
            <w:tcW w:w="4375" w:type="dxa"/>
            <w:shd w:val="clear" w:color="auto" w:fill="948A54" w:themeFill="background2" w:themeFillShade="80"/>
          </w:tcPr>
          <w:p w14:paraId="2888E327" w14:textId="77777777" w:rsidR="00B251D5" w:rsidRDefault="00B251D5" w:rsidP="00C21C32">
            <w:pPr>
              <w:rPr>
                <w:rFonts w:ascii="Franklin Gothic Book" w:hAnsi="Franklin Gothic Book"/>
                <w:sz w:val="18"/>
                <w:szCs w:val="18"/>
              </w:rPr>
            </w:pPr>
            <w:r w:rsidRPr="008D4FEE">
              <w:rPr>
                <w:rFonts w:ascii="Franklin Gothic Book" w:hAnsi="Franklin Gothic Book"/>
                <w:b/>
                <w:sz w:val="18"/>
                <w:szCs w:val="18"/>
              </w:rPr>
              <w:t xml:space="preserve">Students </w:t>
            </w:r>
            <w:r w:rsidR="008D4FEE" w:rsidRPr="008D4FEE">
              <w:rPr>
                <w:rFonts w:ascii="Franklin Gothic Book" w:hAnsi="Franklin Gothic Book"/>
                <w:b/>
                <w:sz w:val="18"/>
                <w:szCs w:val="18"/>
              </w:rPr>
              <w:t>know</w:t>
            </w:r>
            <w:r w:rsidR="008D4FEE">
              <w:rPr>
                <w:rFonts w:ascii="Franklin Gothic Book" w:hAnsi="Franklin Gothic Book"/>
                <w:sz w:val="18"/>
                <w:szCs w:val="18"/>
              </w:rPr>
              <w:t xml:space="preserve"> </w:t>
            </w:r>
          </w:p>
          <w:p w14:paraId="0B7BA57A" w14:textId="3FE25633" w:rsidR="008D4FEE" w:rsidRDefault="006B0C4A" w:rsidP="00C21C32">
            <w:pPr>
              <w:rPr>
                <w:rFonts w:ascii="Franklin Gothic Book" w:hAnsi="Franklin Gothic Book"/>
                <w:sz w:val="18"/>
                <w:szCs w:val="18"/>
              </w:rPr>
            </w:pPr>
            <w:r>
              <w:rPr>
                <w:rFonts w:ascii="Franklin Gothic Book" w:hAnsi="Franklin Gothic Book"/>
                <w:sz w:val="18"/>
                <w:szCs w:val="18"/>
              </w:rPr>
              <w:t xml:space="preserve">A range of </w:t>
            </w:r>
            <w:r w:rsidR="0086551D">
              <w:rPr>
                <w:rFonts w:ascii="Franklin Gothic Book" w:hAnsi="Franklin Gothic Book"/>
                <w:sz w:val="18"/>
                <w:szCs w:val="18"/>
              </w:rPr>
              <w:t xml:space="preserve">adjectives to describe personality </w:t>
            </w:r>
          </w:p>
          <w:p w14:paraId="6911C50E" w14:textId="3B44B5C7" w:rsidR="0086551D" w:rsidRDefault="0086551D" w:rsidP="00C21C32">
            <w:pPr>
              <w:rPr>
                <w:rFonts w:ascii="Franklin Gothic Book" w:hAnsi="Franklin Gothic Book"/>
                <w:sz w:val="18"/>
                <w:szCs w:val="18"/>
              </w:rPr>
            </w:pPr>
            <w:r>
              <w:rPr>
                <w:rFonts w:ascii="Franklin Gothic Book" w:hAnsi="Franklin Gothic Book"/>
                <w:sz w:val="18"/>
                <w:szCs w:val="18"/>
              </w:rPr>
              <w:t xml:space="preserve">An extended range of family members </w:t>
            </w:r>
          </w:p>
          <w:p w14:paraId="55FE5A8C" w14:textId="76632121" w:rsidR="0086551D" w:rsidRDefault="001A7F28" w:rsidP="00C21C32">
            <w:pPr>
              <w:rPr>
                <w:rFonts w:ascii="Franklin Gothic Book" w:hAnsi="Franklin Gothic Book"/>
                <w:sz w:val="18"/>
                <w:szCs w:val="18"/>
              </w:rPr>
            </w:pPr>
            <w:r w:rsidRPr="0012427C">
              <w:rPr>
                <w:rFonts w:ascii="Franklin Gothic Book" w:hAnsi="Franklin Gothic Book"/>
                <w:sz w:val="18"/>
                <w:szCs w:val="18"/>
              </w:rPr>
              <w:t xml:space="preserve">A range </w:t>
            </w:r>
            <w:r w:rsidR="0012427C" w:rsidRPr="0012427C">
              <w:rPr>
                <w:rFonts w:ascii="Franklin Gothic Book" w:hAnsi="Franklin Gothic Book"/>
                <w:sz w:val="18"/>
                <w:szCs w:val="18"/>
              </w:rPr>
              <w:t>opinion phrases to describe mu</w:t>
            </w:r>
            <w:r w:rsidR="0012427C">
              <w:rPr>
                <w:rFonts w:ascii="Franklin Gothic Book" w:hAnsi="Franklin Gothic Book"/>
                <w:sz w:val="18"/>
                <w:szCs w:val="18"/>
              </w:rPr>
              <w:t>sic tastes</w:t>
            </w:r>
          </w:p>
          <w:p w14:paraId="53FAF6C2" w14:textId="79E7D39D" w:rsidR="0012427C" w:rsidRDefault="00BF65EA" w:rsidP="00C21C32">
            <w:pPr>
              <w:rPr>
                <w:rFonts w:ascii="Franklin Gothic Book" w:hAnsi="Franklin Gothic Book"/>
                <w:sz w:val="18"/>
                <w:szCs w:val="18"/>
              </w:rPr>
            </w:pPr>
            <w:r>
              <w:rPr>
                <w:rFonts w:ascii="Franklin Gothic Book" w:hAnsi="Franklin Gothic Book"/>
                <w:sz w:val="18"/>
                <w:szCs w:val="18"/>
              </w:rPr>
              <w:t xml:space="preserve">A range of clothing items </w:t>
            </w:r>
          </w:p>
          <w:p w14:paraId="4DAE2459" w14:textId="3395D8D9" w:rsidR="00BF65EA" w:rsidRPr="0012427C" w:rsidRDefault="001A71A4" w:rsidP="00C21C32">
            <w:pPr>
              <w:rPr>
                <w:rFonts w:ascii="Franklin Gothic Book" w:hAnsi="Franklin Gothic Book"/>
                <w:b/>
                <w:sz w:val="18"/>
                <w:szCs w:val="18"/>
              </w:rPr>
            </w:pPr>
            <w:r>
              <w:rPr>
                <w:rFonts w:ascii="Franklin Gothic Book" w:hAnsi="Franklin Gothic Book"/>
                <w:sz w:val="18"/>
                <w:szCs w:val="18"/>
              </w:rPr>
              <w:t xml:space="preserve">A range of activities/passions </w:t>
            </w:r>
          </w:p>
          <w:p w14:paraId="52DFD712" w14:textId="77777777" w:rsidR="008D4FEE" w:rsidRDefault="008D4FEE" w:rsidP="00C21C32">
            <w:pPr>
              <w:rPr>
                <w:rFonts w:ascii="Franklin Gothic Book" w:hAnsi="Franklin Gothic Book"/>
                <w:b/>
                <w:sz w:val="18"/>
                <w:szCs w:val="18"/>
              </w:rPr>
            </w:pPr>
            <w:r>
              <w:rPr>
                <w:rFonts w:ascii="Franklin Gothic Book" w:hAnsi="Franklin Gothic Book"/>
                <w:b/>
                <w:sz w:val="18"/>
                <w:szCs w:val="18"/>
              </w:rPr>
              <w:t>Students know how to:</w:t>
            </w:r>
          </w:p>
          <w:p w14:paraId="62C29944" w14:textId="77777777" w:rsidR="00226B21" w:rsidRDefault="001A71A4" w:rsidP="00C21C32">
            <w:pPr>
              <w:rPr>
                <w:rFonts w:ascii="Franklin Gothic Book" w:hAnsi="Franklin Gothic Book"/>
                <w:sz w:val="18"/>
                <w:szCs w:val="18"/>
              </w:rPr>
            </w:pPr>
            <w:r>
              <w:rPr>
                <w:rFonts w:ascii="Franklin Gothic Book" w:hAnsi="Franklin Gothic Book"/>
                <w:sz w:val="18"/>
                <w:szCs w:val="18"/>
              </w:rPr>
              <w:t xml:space="preserve">Describe their personality and that of others </w:t>
            </w:r>
          </w:p>
          <w:p w14:paraId="7B07A3D3" w14:textId="77777777" w:rsidR="003F605C" w:rsidRDefault="00B0236D" w:rsidP="00C21C32">
            <w:pPr>
              <w:rPr>
                <w:rFonts w:ascii="Franklin Gothic Book" w:hAnsi="Franklin Gothic Book"/>
                <w:sz w:val="18"/>
                <w:szCs w:val="18"/>
              </w:rPr>
            </w:pPr>
            <w:r>
              <w:rPr>
                <w:rFonts w:ascii="Franklin Gothic Book" w:hAnsi="Franklin Gothic Book"/>
                <w:sz w:val="18"/>
                <w:szCs w:val="18"/>
              </w:rPr>
              <w:t>Talk about their relationships with others and justify them</w:t>
            </w:r>
          </w:p>
          <w:p w14:paraId="0045620D" w14:textId="7B40B005" w:rsidR="001A71A4" w:rsidRDefault="00485EFD" w:rsidP="00C21C32">
            <w:pPr>
              <w:rPr>
                <w:rFonts w:ascii="Franklin Gothic Book" w:hAnsi="Franklin Gothic Book"/>
                <w:sz w:val="18"/>
                <w:szCs w:val="18"/>
              </w:rPr>
            </w:pPr>
            <w:r>
              <w:rPr>
                <w:rFonts w:ascii="Franklin Gothic Book" w:hAnsi="Franklin Gothic Book"/>
                <w:sz w:val="18"/>
                <w:szCs w:val="18"/>
              </w:rPr>
              <w:t xml:space="preserve">To talk about </w:t>
            </w:r>
            <w:r w:rsidR="00093E2E">
              <w:rPr>
                <w:rFonts w:ascii="Franklin Gothic Book" w:hAnsi="Franklin Gothic Book"/>
                <w:sz w:val="18"/>
                <w:szCs w:val="18"/>
              </w:rPr>
              <w:t xml:space="preserve">their favourite music/musician and give a reason for it. </w:t>
            </w:r>
          </w:p>
          <w:p w14:paraId="7BAD99D6" w14:textId="7E464A46" w:rsidR="00093E2E" w:rsidRDefault="00810C12" w:rsidP="00C21C32">
            <w:pPr>
              <w:rPr>
                <w:rFonts w:ascii="Franklin Gothic Book" w:hAnsi="Franklin Gothic Book"/>
                <w:sz w:val="18"/>
                <w:szCs w:val="18"/>
              </w:rPr>
            </w:pPr>
            <w:r>
              <w:rPr>
                <w:rFonts w:ascii="Franklin Gothic Book" w:hAnsi="Franklin Gothic Book"/>
                <w:sz w:val="18"/>
                <w:szCs w:val="18"/>
              </w:rPr>
              <w:t>To state what they wear and are going to wear</w:t>
            </w:r>
          </w:p>
          <w:p w14:paraId="699C5597" w14:textId="2CBB196A" w:rsidR="00810C12" w:rsidRDefault="00E1435A" w:rsidP="00C21C32">
            <w:pPr>
              <w:rPr>
                <w:rFonts w:ascii="Franklin Gothic Book" w:hAnsi="Franklin Gothic Book"/>
                <w:sz w:val="18"/>
                <w:szCs w:val="18"/>
              </w:rPr>
            </w:pPr>
            <w:r>
              <w:rPr>
                <w:rFonts w:ascii="Franklin Gothic Book" w:hAnsi="Franklin Gothic Book"/>
                <w:sz w:val="18"/>
                <w:szCs w:val="18"/>
              </w:rPr>
              <w:t>To be able to state what their passions are</w:t>
            </w:r>
          </w:p>
          <w:p w14:paraId="46ACFEBB" w14:textId="5898FD97" w:rsidR="00B0236D" w:rsidRPr="008D4FEE" w:rsidRDefault="00B0236D" w:rsidP="00C21C32">
            <w:pPr>
              <w:rPr>
                <w:rFonts w:ascii="Franklin Gothic Book" w:hAnsi="Franklin Gothic Book"/>
                <w:b/>
                <w:sz w:val="18"/>
                <w:szCs w:val="18"/>
              </w:rPr>
            </w:pPr>
          </w:p>
        </w:tc>
      </w:tr>
      <w:tr w:rsidR="00B251D5" w:rsidRPr="00B37ED7" w14:paraId="0449638E" w14:textId="77777777" w:rsidTr="00120924">
        <w:trPr>
          <w:trHeight w:val="666"/>
          <w:jc w:val="center"/>
        </w:trPr>
        <w:tc>
          <w:tcPr>
            <w:tcW w:w="562" w:type="dxa"/>
            <w:vMerge/>
            <w:shd w:val="clear" w:color="auto" w:fill="C4BC96" w:themeFill="background2" w:themeFillShade="BF"/>
          </w:tcPr>
          <w:p w14:paraId="65EEDAE4" w14:textId="77777777" w:rsidR="00B251D5" w:rsidRPr="0069169D" w:rsidRDefault="00B251D5" w:rsidP="00C21C32">
            <w:pPr>
              <w:rPr>
                <w:rFonts w:ascii="Franklin Gothic Book" w:hAnsi="Franklin Gothic Book" w:cstheme="minorHAnsi"/>
                <w:b/>
              </w:rPr>
            </w:pPr>
          </w:p>
        </w:tc>
        <w:tc>
          <w:tcPr>
            <w:tcW w:w="1418" w:type="dxa"/>
          </w:tcPr>
          <w:p w14:paraId="17504E7F" w14:textId="10497607" w:rsidR="00B251D5" w:rsidRPr="003A4C25" w:rsidRDefault="00B251D5" w:rsidP="00C21C32">
            <w:pPr>
              <w:rPr>
                <w:rFonts w:ascii="Franklin Gothic Book" w:hAnsi="Franklin Gothic Book" w:cstheme="minorHAnsi"/>
                <w:b/>
                <w:sz w:val="20"/>
                <w:szCs w:val="24"/>
              </w:rPr>
            </w:pPr>
            <w:r>
              <w:rPr>
                <w:rFonts w:ascii="Franklin Gothic Book" w:hAnsi="Franklin Gothic Book" w:cstheme="minorHAnsi"/>
                <w:b/>
                <w:sz w:val="20"/>
                <w:szCs w:val="24"/>
              </w:rPr>
              <w:t>How does it cover the NC?</w:t>
            </w:r>
          </w:p>
        </w:tc>
        <w:tc>
          <w:tcPr>
            <w:tcW w:w="3969" w:type="dxa"/>
          </w:tcPr>
          <w:p w14:paraId="7EE026AA" w14:textId="697E318F" w:rsidR="00B251D5" w:rsidRPr="00D76AC2" w:rsidRDefault="00B251D5" w:rsidP="00C21C32">
            <w:pPr>
              <w:rPr>
                <w:rFonts w:ascii="Franklin Gothic Book" w:hAnsi="Franklin Gothic Book" w:cstheme="minorHAnsi"/>
                <w:sz w:val="18"/>
                <w:szCs w:val="18"/>
              </w:rPr>
            </w:pPr>
            <w:r>
              <w:rPr>
                <w:rFonts w:ascii="Franklin Gothic Book" w:hAnsi="Franklin Gothic Book" w:cstheme="minorHAnsi"/>
                <w:sz w:val="18"/>
                <w:szCs w:val="18"/>
              </w:rPr>
              <w:t>Covers present and past tense requirements in Y8 as well las building knowledge and cultural capital</w:t>
            </w:r>
          </w:p>
        </w:tc>
        <w:tc>
          <w:tcPr>
            <w:tcW w:w="4678" w:type="dxa"/>
          </w:tcPr>
          <w:p w14:paraId="2130857F" w14:textId="77F8BCDD" w:rsidR="00B251D5" w:rsidRPr="00EE73DA" w:rsidRDefault="00B251D5" w:rsidP="00C21C32">
            <w:pPr>
              <w:rPr>
                <w:rFonts w:ascii="Franklin Gothic Book" w:hAnsi="Franklin Gothic Book" w:cstheme="minorHAnsi"/>
                <w:b/>
                <w:bCs/>
                <w:sz w:val="18"/>
                <w:szCs w:val="18"/>
              </w:rPr>
            </w:pPr>
            <w:r>
              <w:rPr>
                <w:rFonts w:ascii="Franklin Gothic Book" w:hAnsi="Franklin Gothic Book" w:cstheme="minorHAnsi"/>
                <w:sz w:val="18"/>
                <w:szCs w:val="18"/>
              </w:rPr>
              <w:t>Covers present and past tense requirements in Y8 as well las building knowledge and cultural capital, on past holidays as well as building opinion expressions with more complex structures with subordinating clauses,</w:t>
            </w:r>
          </w:p>
        </w:tc>
        <w:tc>
          <w:tcPr>
            <w:tcW w:w="4375" w:type="dxa"/>
          </w:tcPr>
          <w:p w14:paraId="4B4E8B53" w14:textId="636348F6" w:rsidR="00B251D5" w:rsidRPr="00B37ED7" w:rsidRDefault="00B251D5" w:rsidP="00C21C32">
            <w:pPr>
              <w:rPr>
                <w:rFonts w:ascii="Franklin Gothic Book" w:hAnsi="Franklin Gothic Book" w:cstheme="minorHAnsi"/>
                <w:b/>
                <w:sz w:val="18"/>
                <w:szCs w:val="18"/>
              </w:rPr>
            </w:pPr>
            <w:r>
              <w:rPr>
                <w:rFonts w:ascii="Franklin Gothic Book" w:hAnsi="Franklin Gothic Book" w:cstheme="minorHAnsi"/>
                <w:sz w:val="18"/>
                <w:szCs w:val="18"/>
              </w:rPr>
              <w:t xml:space="preserve">Covers present and past tense requirements in Y8 as well las building knowledge and cultural capital and ensures students have some knowledge of </w:t>
            </w:r>
            <w:r w:rsidR="00790831">
              <w:rPr>
                <w:rFonts w:ascii="Franklin Gothic Book" w:hAnsi="Franklin Gothic Book" w:cstheme="minorHAnsi"/>
                <w:sz w:val="18"/>
                <w:szCs w:val="18"/>
              </w:rPr>
              <w:t>3</w:t>
            </w:r>
            <w:r>
              <w:rPr>
                <w:rFonts w:ascii="Franklin Gothic Book" w:hAnsi="Franklin Gothic Book" w:cstheme="minorHAnsi"/>
                <w:sz w:val="18"/>
                <w:szCs w:val="18"/>
              </w:rPr>
              <w:t xml:space="preserve"> tenses</w:t>
            </w:r>
            <w:r w:rsidR="00790831">
              <w:rPr>
                <w:rFonts w:ascii="Franklin Gothic Book" w:hAnsi="Franklin Gothic Book" w:cstheme="minorHAnsi"/>
                <w:sz w:val="18"/>
                <w:szCs w:val="18"/>
              </w:rPr>
              <w:t>.</w:t>
            </w:r>
          </w:p>
        </w:tc>
      </w:tr>
    </w:tbl>
    <w:p w14:paraId="6B9BD9CE" w14:textId="77777777" w:rsidR="00C436A8" w:rsidRDefault="00C436A8" w:rsidP="00D076DC">
      <w:pPr>
        <w:rPr>
          <w:rFonts w:ascii="Franklin Gothic Book" w:hAnsi="Franklin Gothic Book" w:cstheme="minorHAnsi"/>
          <w:sz w:val="24"/>
        </w:rPr>
      </w:pPr>
    </w:p>
    <w:p w14:paraId="54FFAA99" w14:textId="77777777" w:rsidR="00C436A8" w:rsidRDefault="00C436A8" w:rsidP="00D076DC">
      <w:pPr>
        <w:rPr>
          <w:rFonts w:ascii="Franklin Gothic Book" w:hAnsi="Franklin Gothic Book" w:cstheme="minorHAnsi"/>
          <w:sz w:val="24"/>
        </w:rPr>
      </w:pPr>
    </w:p>
    <w:p w14:paraId="6F4085AC" w14:textId="77777777" w:rsidR="00C436A8" w:rsidRDefault="00C436A8" w:rsidP="00D076DC">
      <w:pPr>
        <w:rPr>
          <w:rFonts w:ascii="Franklin Gothic Book" w:hAnsi="Franklin Gothic Book" w:cstheme="minorHAnsi"/>
          <w:sz w:val="24"/>
        </w:rPr>
      </w:pPr>
    </w:p>
    <w:p w14:paraId="442CA197" w14:textId="77777777" w:rsidR="00C436A8" w:rsidRDefault="00C436A8" w:rsidP="00D076DC">
      <w:pPr>
        <w:rPr>
          <w:rFonts w:ascii="Franklin Gothic Book" w:hAnsi="Franklin Gothic Book" w:cstheme="minorHAnsi"/>
          <w:sz w:val="24"/>
        </w:rPr>
      </w:pPr>
    </w:p>
    <w:p w14:paraId="7F3FFE0F" w14:textId="77777777" w:rsidR="00C436A8" w:rsidRDefault="00C436A8" w:rsidP="00D076DC">
      <w:pPr>
        <w:rPr>
          <w:rFonts w:ascii="Franklin Gothic Book" w:hAnsi="Franklin Gothic Book" w:cstheme="minorHAnsi"/>
          <w:sz w:val="24"/>
        </w:rPr>
      </w:pPr>
    </w:p>
    <w:p w14:paraId="55028E58" w14:textId="77777777" w:rsidR="00C436A8" w:rsidRDefault="00C436A8" w:rsidP="00D076DC">
      <w:pPr>
        <w:rPr>
          <w:rFonts w:ascii="Franklin Gothic Book" w:hAnsi="Franklin Gothic Book" w:cstheme="minorHAnsi"/>
          <w:sz w:val="24"/>
        </w:rPr>
      </w:pPr>
    </w:p>
    <w:p w14:paraId="5E1B9A69" w14:textId="77777777" w:rsidR="00C436A8" w:rsidRDefault="00C436A8" w:rsidP="00D076DC">
      <w:pPr>
        <w:rPr>
          <w:rFonts w:ascii="Franklin Gothic Book" w:hAnsi="Franklin Gothic Book" w:cstheme="minorHAnsi"/>
          <w:sz w:val="24"/>
        </w:rPr>
      </w:pPr>
    </w:p>
    <w:p w14:paraId="63FFA32E" w14:textId="77777777" w:rsidR="00C436A8" w:rsidRDefault="00C436A8" w:rsidP="00D076DC">
      <w:pPr>
        <w:rPr>
          <w:rFonts w:ascii="Franklin Gothic Book" w:hAnsi="Franklin Gothic Book" w:cstheme="minorHAnsi"/>
          <w:sz w:val="24"/>
        </w:rPr>
      </w:pPr>
    </w:p>
    <w:p w14:paraId="61241146" w14:textId="77777777" w:rsidR="00C436A8" w:rsidRPr="00D076DC" w:rsidRDefault="00C436A8" w:rsidP="00D076DC">
      <w:pPr>
        <w:rPr>
          <w:rFonts w:ascii="Franklin Gothic Book" w:hAnsi="Franklin Gothic Book" w:cstheme="minorHAnsi"/>
          <w:sz w:val="24"/>
        </w:rPr>
      </w:pPr>
    </w:p>
    <w:sectPr w:rsidR="00C436A8" w:rsidRPr="00D076DC" w:rsidSect="00685ADC">
      <w:headerReference w:type="default" r:id="rId10"/>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EF444" w14:textId="77777777" w:rsidR="0084040B" w:rsidRDefault="0084040B">
      <w:pPr>
        <w:spacing w:after="0" w:line="240" w:lineRule="auto"/>
      </w:pPr>
      <w:r>
        <w:separator/>
      </w:r>
    </w:p>
  </w:endnote>
  <w:endnote w:type="continuationSeparator" w:id="0">
    <w:p w14:paraId="520C3745" w14:textId="77777777" w:rsidR="0084040B" w:rsidRDefault="00840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5CE9E" w14:textId="77777777" w:rsidR="0084040B" w:rsidRDefault="0084040B">
      <w:pPr>
        <w:spacing w:after="0" w:line="240" w:lineRule="auto"/>
      </w:pPr>
      <w:r>
        <w:separator/>
      </w:r>
    </w:p>
  </w:footnote>
  <w:footnote w:type="continuationSeparator" w:id="0">
    <w:p w14:paraId="49F22CC8" w14:textId="77777777" w:rsidR="0084040B" w:rsidRDefault="008404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2003C" w14:textId="08211604" w:rsidR="00F202D4" w:rsidRDefault="006B3E86" w:rsidP="00805F3C">
    <w:pPr>
      <w:pStyle w:val="Header"/>
      <w:jc w:val="right"/>
    </w:pPr>
    <w:r>
      <w:rPr>
        <w:noProof/>
      </w:rPr>
      <w:drawing>
        <wp:inline distT="0" distB="0" distL="0" distR="0" wp14:anchorId="3A0CCAED" wp14:editId="155C7496">
          <wp:extent cx="1301540" cy="354842"/>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4050" cy="36643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F235C"/>
    <w:multiLevelType w:val="hybridMultilevel"/>
    <w:tmpl w:val="98125526"/>
    <w:lvl w:ilvl="0" w:tplc="71D8FF3E">
      <w:numFmt w:val="bullet"/>
      <w:lvlText w:val="-"/>
      <w:lvlJc w:val="left"/>
      <w:pPr>
        <w:ind w:left="720" w:hanging="360"/>
      </w:pPr>
      <w:rPr>
        <w:rFonts w:ascii="Franklin Gothic Book" w:eastAsiaTheme="minorHAnsi" w:hAnsi="Franklin Gothic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706432"/>
    <w:multiLevelType w:val="hybridMultilevel"/>
    <w:tmpl w:val="5FB08110"/>
    <w:lvl w:ilvl="0" w:tplc="5EC88E94">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910BAD"/>
    <w:multiLevelType w:val="hybridMultilevel"/>
    <w:tmpl w:val="4D9A6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46D33B4"/>
    <w:multiLevelType w:val="hybridMultilevel"/>
    <w:tmpl w:val="D9F2BFA0"/>
    <w:lvl w:ilvl="0" w:tplc="32FEC31E">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731726835">
    <w:abstractNumId w:val="3"/>
  </w:num>
  <w:num w:numId="2" w16cid:durableId="930506343">
    <w:abstractNumId w:val="2"/>
  </w:num>
  <w:num w:numId="3" w16cid:durableId="1722905263">
    <w:abstractNumId w:val="0"/>
  </w:num>
  <w:num w:numId="4" w16cid:durableId="15727355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2D4"/>
    <w:rsid w:val="00013A7D"/>
    <w:rsid w:val="00030891"/>
    <w:rsid w:val="00030D98"/>
    <w:rsid w:val="0003203B"/>
    <w:rsid w:val="00036F6A"/>
    <w:rsid w:val="000444F2"/>
    <w:rsid w:val="0004610D"/>
    <w:rsid w:val="0007422D"/>
    <w:rsid w:val="00087618"/>
    <w:rsid w:val="00093E2E"/>
    <w:rsid w:val="00096DC1"/>
    <w:rsid w:val="000A326E"/>
    <w:rsid w:val="000B32DE"/>
    <w:rsid w:val="000D31C3"/>
    <w:rsid w:val="000E082F"/>
    <w:rsid w:val="000E38C0"/>
    <w:rsid w:val="000E5269"/>
    <w:rsid w:val="000F0143"/>
    <w:rsid w:val="000F5E1D"/>
    <w:rsid w:val="000F65C7"/>
    <w:rsid w:val="00120924"/>
    <w:rsid w:val="0012427C"/>
    <w:rsid w:val="00142EEA"/>
    <w:rsid w:val="00156DE1"/>
    <w:rsid w:val="00161081"/>
    <w:rsid w:val="001611DE"/>
    <w:rsid w:val="001A3B0B"/>
    <w:rsid w:val="001A71A4"/>
    <w:rsid w:val="001A77FC"/>
    <w:rsid w:val="001A7F28"/>
    <w:rsid w:val="001B0B10"/>
    <w:rsid w:val="001E2AA8"/>
    <w:rsid w:val="001E66E0"/>
    <w:rsid w:val="001E6CEF"/>
    <w:rsid w:val="002235B7"/>
    <w:rsid w:val="00226B21"/>
    <w:rsid w:val="00237389"/>
    <w:rsid w:val="00270C74"/>
    <w:rsid w:val="00283CF1"/>
    <w:rsid w:val="00284CE4"/>
    <w:rsid w:val="002856B1"/>
    <w:rsid w:val="00296C04"/>
    <w:rsid w:val="00296E87"/>
    <w:rsid w:val="002A746E"/>
    <w:rsid w:val="002C465B"/>
    <w:rsid w:val="002C7CD7"/>
    <w:rsid w:val="002D7AAF"/>
    <w:rsid w:val="002F53BB"/>
    <w:rsid w:val="003028C2"/>
    <w:rsid w:val="00310823"/>
    <w:rsid w:val="0031486C"/>
    <w:rsid w:val="003406A8"/>
    <w:rsid w:val="00345488"/>
    <w:rsid w:val="00353AAF"/>
    <w:rsid w:val="003628CF"/>
    <w:rsid w:val="0036320C"/>
    <w:rsid w:val="00373375"/>
    <w:rsid w:val="003739CE"/>
    <w:rsid w:val="003804EE"/>
    <w:rsid w:val="00380D93"/>
    <w:rsid w:val="00390607"/>
    <w:rsid w:val="00390B47"/>
    <w:rsid w:val="003B31F2"/>
    <w:rsid w:val="003C5034"/>
    <w:rsid w:val="003D7CA8"/>
    <w:rsid w:val="003E4630"/>
    <w:rsid w:val="003E5155"/>
    <w:rsid w:val="003F605C"/>
    <w:rsid w:val="00425E0F"/>
    <w:rsid w:val="004277CD"/>
    <w:rsid w:val="004305C9"/>
    <w:rsid w:val="00433017"/>
    <w:rsid w:val="0043594E"/>
    <w:rsid w:val="00444EB2"/>
    <w:rsid w:val="00463DA3"/>
    <w:rsid w:val="00467366"/>
    <w:rsid w:val="00467BB2"/>
    <w:rsid w:val="00476B8F"/>
    <w:rsid w:val="00485EFD"/>
    <w:rsid w:val="004A3190"/>
    <w:rsid w:val="004A726E"/>
    <w:rsid w:val="004B7AF3"/>
    <w:rsid w:val="004C047B"/>
    <w:rsid w:val="004C71FA"/>
    <w:rsid w:val="004D5B0D"/>
    <w:rsid w:val="004D7CE2"/>
    <w:rsid w:val="004F1236"/>
    <w:rsid w:val="00520F44"/>
    <w:rsid w:val="00523778"/>
    <w:rsid w:val="0052398D"/>
    <w:rsid w:val="00541B50"/>
    <w:rsid w:val="00552FCB"/>
    <w:rsid w:val="00561B1D"/>
    <w:rsid w:val="005717A8"/>
    <w:rsid w:val="00580445"/>
    <w:rsid w:val="00584D88"/>
    <w:rsid w:val="005869DE"/>
    <w:rsid w:val="00595F1D"/>
    <w:rsid w:val="00597F6D"/>
    <w:rsid w:val="005C0525"/>
    <w:rsid w:val="005D68E2"/>
    <w:rsid w:val="006010E5"/>
    <w:rsid w:val="00607614"/>
    <w:rsid w:val="00620E5D"/>
    <w:rsid w:val="00626B67"/>
    <w:rsid w:val="006274CC"/>
    <w:rsid w:val="006310F6"/>
    <w:rsid w:val="006540EE"/>
    <w:rsid w:val="00680866"/>
    <w:rsid w:val="00685ADC"/>
    <w:rsid w:val="006A23DA"/>
    <w:rsid w:val="006B0240"/>
    <w:rsid w:val="006B0C4A"/>
    <w:rsid w:val="006B3E86"/>
    <w:rsid w:val="006B4272"/>
    <w:rsid w:val="006C0D4E"/>
    <w:rsid w:val="006C36BC"/>
    <w:rsid w:val="006D7EF5"/>
    <w:rsid w:val="006F32BA"/>
    <w:rsid w:val="006F48AA"/>
    <w:rsid w:val="00753DB6"/>
    <w:rsid w:val="00756B25"/>
    <w:rsid w:val="0076686C"/>
    <w:rsid w:val="00771955"/>
    <w:rsid w:val="00777EA8"/>
    <w:rsid w:val="00790831"/>
    <w:rsid w:val="007965F9"/>
    <w:rsid w:val="007A2CC8"/>
    <w:rsid w:val="007A2D32"/>
    <w:rsid w:val="007A6A7F"/>
    <w:rsid w:val="007A6C82"/>
    <w:rsid w:val="007E64E3"/>
    <w:rsid w:val="007F18F6"/>
    <w:rsid w:val="00802D37"/>
    <w:rsid w:val="00805F3C"/>
    <w:rsid w:val="00810C12"/>
    <w:rsid w:val="00812F28"/>
    <w:rsid w:val="0082598F"/>
    <w:rsid w:val="008278BC"/>
    <w:rsid w:val="008328B2"/>
    <w:rsid w:val="0083552B"/>
    <w:rsid w:val="0084040B"/>
    <w:rsid w:val="008520D5"/>
    <w:rsid w:val="00853C25"/>
    <w:rsid w:val="0086551D"/>
    <w:rsid w:val="00871770"/>
    <w:rsid w:val="00875239"/>
    <w:rsid w:val="00881302"/>
    <w:rsid w:val="008858CF"/>
    <w:rsid w:val="008B254E"/>
    <w:rsid w:val="008B7B25"/>
    <w:rsid w:val="008C77F7"/>
    <w:rsid w:val="008D4FEE"/>
    <w:rsid w:val="008E45D2"/>
    <w:rsid w:val="008F35EC"/>
    <w:rsid w:val="00906283"/>
    <w:rsid w:val="00924728"/>
    <w:rsid w:val="009273F7"/>
    <w:rsid w:val="00930699"/>
    <w:rsid w:val="00936FAF"/>
    <w:rsid w:val="0094227D"/>
    <w:rsid w:val="009437D3"/>
    <w:rsid w:val="00945A44"/>
    <w:rsid w:val="00951D9B"/>
    <w:rsid w:val="00961694"/>
    <w:rsid w:val="009829B7"/>
    <w:rsid w:val="009842AC"/>
    <w:rsid w:val="009A2A80"/>
    <w:rsid w:val="009C05D7"/>
    <w:rsid w:val="009D12D5"/>
    <w:rsid w:val="009E613E"/>
    <w:rsid w:val="009E7CB6"/>
    <w:rsid w:val="009F47A7"/>
    <w:rsid w:val="00A0072D"/>
    <w:rsid w:val="00A02B92"/>
    <w:rsid w:val="00A04E2B"/>
    <w:rsid w:val="00A065B2"/>
    <w:rsid w:val="00A15E59"/>
    <w:rsid w:val="00A263F4"/>
    <w:rsid w:val="00A303B8"/>
    <w:rsid w:val="00A53FE7"/>
    <w:rsid w:val="00A63747"/>
    <w:rsid w:val="00A82AFB"/>
    <w:rsid w:val="00A96DF1"/>
    <w:rsid w:val="00AF06F4"/>
    <w:rsid w:val="00AF6216"/>
    <w:rsid w:val="00AF6EDC"/>
    <w:rsid w:val="00B01408"/>
    <w:rsid w:val="00B0236D"/>
    <w:rsid w:val="00B03C82"/>
    <w:rsid w:val="00B042E0"/>
    <w:rsid w:val="00B0499C"/>
    <w:rsid w:val="00B069CD"/>
    <w:rsid w:val="00B17E7F"/>
    <w:rsid w:val="00B251D5"/>
    <w:rsid w:val="00B31A7B"/>
    <w:rsid w:val="00B400EC"/>
    <w:rsid w:val="00B40CD8"/>
    <w:rsid w:val="00B4392A"/>
    <w:rsid w:val="00B51214"/>
    <w:rsid w:val="00B53959"/>
    <w:rsid w:val="00B5513C"/>
    <w:rsid w:val="00B705C1"/>
    <w:rsid w:val="00B93556"/>
    <w:rsid w:val="00B9697E"/>
    <w:rsid w:val="00B97A9A"/>
    <w:rsid w:val="00BA08B1"/>
    <w:rsid w:val="00BA6185"/>
    <w:rsid w:val="00BB4E48"/>
    <w:rsid w:val="00BC1EFB"/>
    <w:rsid w:val="00BD3C34"/>
    <w:rsid w:val="00BE19D0"/>
    <w:rsid w:val="00BF65EA"/>
    <w:rsid w:val="00BF7468"/>
    <w:rsid w:val="00C1654E"/>
    <w:rsid w:val="00C20A5D"/>
    <w:rsid w:val="00C21C32"/>
    <w:rsid w:val="00C22CD3"/>
    <w:rsid w:val="00C436A8"/>
    <w:rsid w:val="00C500E0"/>
    <w:rsid w:val="00C53289"/>
    <w:rsid w:val="00C63B5E"/>
    <w:rsid w:val="00C663BC"/>
    <w:rsid w:val="00C6789D"/>
    <w:rsid w:val="00C8728A"/>
    <w:rsid w:val="00C9102A"/>
    <w:rsid w:val="00CA0EC7"/>
    <w:rsid w:val="00CB0A0D"/>
    <w:rsid w:val="00CD16CB"/>
    <w:rsid w:val="00D076DC"/>
    <w:rsid w:val="00D13EE6"/>
    <w:rsid w:val="00D1592D"/>
    <w:rsid w:val="00D221E9"/>
    <w:rsid w:val="00D42EBF"/>
    <w:rsid w:val="00D6318F"/>
    <w:rsid w:val="00D84C7F"/>
    <w:rsid w:val="00DB6691"/>
    <w:rsid w:val="00DC43AB"/>
    <w:rsid w:val="00DC566A"/>
    <w:rsid w:val="00DC7D5E"/>
    <w:rsid w:val="00DF4566"/>
    <w:rsid w:val="00E0078A"/>
    <w:rsid w:val="00E07326"/>
    <w:rsid w:val="00E1435A"/>
    <w:rsid w:val="00E409DF"/>
    <w:rsid w:val="00E540A6"/>
    <w:rsid w:val="00E628FE"/>
    <w:rsid w:val="00E71E24"/>
    <w:rsid w:val="00E93EF7"/>
    <w:rsid w:val="00EA0042"/>
    <w:rsid w:val="00EA3FDF"/>
    <w:rsid w:val="00EB4D0E"/>
    <w:rsid w:val="00EC5446"/>
    <w:rsid w:val="00EC5585"/>
    <w:rsid w:val="00EC75F9"/>
    <w:rsid w:val="00EE2B6C"/>
    <w:rsid w:val="00EE73DA"/>
    <w:rsid w:val="00EF2A0F"/>
    <w:rsid w:val="00F0245B"/>
    <w:rsid w:val="00F12345"/>
    <w:rsid w:val="00F202D4"/>
    <w:rsid w:val="00F20597"/>
    <w:rsid w:val="00F47222"/>
    <w:rsid w:val="00F573A3"/>
    <w:rsid w:val="00F6787B"/>
    <w:rsid w:val="00F72FD3"/>
    <w:rsid w:val="00F74DC1"/>
    <w:rsid w:val="00F76706"/>
    <w:rsid w:val="00F8781E"/>
    <w:rsid w:val="00F97755"/>
    <w:rsid w:val="00F97773"/>
    <w:rsid w:val="00F97D4C"/>
    <w:rsid w:val="00FB2089"/>
    <w:rsid w:val="00FB7779"/>
    <w:rsid w:val="00FC6F91"/>
    <w:rsid w:val="00FF64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7352F"/>
  <w15:docId w15:val="{8A618701-1955-4682-A70F-544F02ABD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table" w:customStyle="1" w:styleId="TableGrid1">
    <w:name w:val="Table Grid1"/>
    <w:basedOn w:val="TableNormal"/>
    <w:next w:val="TableGrid"/>
    <w:uiPriority w:val="39"/>
    <w:rsid w:val="00AF62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F62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5804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211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4AF9AC07B9FF44A5DC7D18119DD15F" ma:contentTypeVersion="16" ma:contentTypeDescription="Create a new document." ma:contentTypeScope="" ma:versionID="01e091b85c08ba5e8675a1c62291d210">
  <xsd:schema xmlns:xsd="http://www.w3.org/2001/XMLSchema" xmlns:xs="http://www.w3.org/2001/XMLSchema" xmlns:p="http://schemas.microsoft.com/office/2006/metadata/properties" xmlns:ns2="f0ac8115-f2d0-4ce6-bcba-2e61d04bd675" xmlns:ns3="8dc161b3-57f8-4e2f-8c33-e2a34b511034" targetNamespace="http://schemas.microsoft.com/office/2006/metadata/properties" ma:root="true" ma:fieldsID="711176cd1caf554b55157b5eaadb1820" ns2:_="" ns3:_="">
    <xsd:import namespace="f0ac8115-f2d0-4ce6-bcba-2e61d04bd675"/>
    <xsd:import namespace="8dc161b3-57f8-4e2f-8c33-e2a34b51103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ac8115-f2d0-4ce6-bcba-2e61d04bd6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fc01bd-1488-4d45-abef-31d71d5f5ff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c161b3-57f8-4e2f-8c33-e2a34b51103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9f78c21-e706-4265-be13-51da228be459}" ma:internalName="TaxCatchAll" ma:showField="CatchAllData" ma:web="8dc161b3-57f8-4e2f-8c33-e2a34b51103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dc161b3-57f8-4e2f-8c33-e2a34b511034" xsi:nil="true"/>
    <lcf76f155ced4ddcb4097134ff3c332f xmlns="f0ac8115-f2d0-4ce6-bcba-2e61d04bd675">
      <Terms xmlns="http://schemas.microsoft.com/office/infopath/2007/PartnerControls"/>
    </lcf76f155ced4ddcb4097134ff3c332f>
    <MediaLengthInSeconds xmlns="f0ac8115-f2d0-4ce6-bcba-2e61d04bd675" xsi:nil="true"/>
    <SharedWithUsers xmlns="8dc161b3-57f8-4e2f-8c33-e2a34b511034">
      <UserInfo>
        <DisplayName/>
        <AccountId xsi:nil="true"/>
        <AccountType/>
      </UserInfo>
    </SharedWithUsers>
  </documentManagement>
</p:properties>
</file>

<file path=customXml/itemProps1.xml><?xml version="1.0" encoding="utf-8"?>
<ds:datastoreItem xmlns:ds="http://schemas.openxmlformats.org/officeDocument/2006/customXml" ds:itemID="{755656DB-DCEA-4098-83B9-1DD2C49FF49D}"/>
</file>

<file path=customXml/itemProps2.xml><?xml version="1.0" encoding="utf-8"?>
<ds:datastoreItem xmlns:ds="http://schemas.openxmlformats.org/officeDocument/2006/customXml" ds:itemID="{FC014E94-C522-4C2B-84D7-CD2365333766}">
  <ds:schemaRefs>
    <ds:schemaRef ds:uri="http://schemas.microsoft.com/sharepoint/v3/contenttype/forms"/>
  </ds:schemaRefs>
</ds:datastoreItem>
</file>

<file path=customXml/itemProps3.xml><?xml version="1.0" encoding="utf-8"?>
<ds:datastoreItem xmlns:ds="http://schemas.openxmlformats.org/officeDocument/2006/customXml" ds:itemID="{A5863E33-ECBB-496D-A0F1-2B3AFA0BA462}">
  <ds:schemaRefs>
    <ds:schemaRef ds:uri="http://schemas.microsoft.com/office/2006/metadata/properties"/>
    <ds:schemaRef ds:uri="http://schemas.microsoft.com/office/infopath/2007/PartnerControls"/>
    <ds:schemaRef ds:uri="8dc161b3-57f8-4e2f-8c33-e2a34b511034"/>
    <ds:schemaRef ds:uri="f0ac8115-f2d0-4ce6-bcba-2e61d04bd675"/>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897</Words>
  <Characters>5117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Rosie Browning</dc:creator>
  <cp:lastModifiedBy>Mr A Jones</cp:lastModifiedBy>
  <cp:revision>14</cp:revision>
  <cp:lastPrinted>2019-12-05T08:10:00Z</cp:lastPrinted>
  <dcterms:created xsi:type="dcterms:W3CDTF">2024-06-27T09:29:00Z</dcterms:created>
  <dcterms:modified xsi:type="dcterms:W3CDTF">2024-11-19T15:33:00Z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0x010100054AF9AC07B9FF44A5DC7D18119DD15F</vt:lpwstr>
  </property>
  <property fmtid="{D5CDD505-2E9C-101B-9397-08002B2CF9AE}" pid="3" name="Order">
    <vt:r8>9745200</vt:r8>
  </property>
  <property fmtid="{D5CDD505-2E9C-101B-9397-08002B2CF9AE}" pid="4" name="MediaServiceImageTags">
    <vt:lpwstr/>
  </property>
</Properties>
</file>