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DCA0" w14:textId="77777777" w:rsidR="0007422D" w:rsidRPr="00C20A5D" w:rsidRDefault="0007422D" w:rsidP="00C436A8">
      <w:pPr>
        <w:jc w:val="center"/>
        <w:rPr>
          <w:b/>
          <w:u w:val="single"/>
        </w:rPr>
      </w:pPr>
    </w:p>
    <w:p w14:paraId="0BC7BB79" w14:textId="5CC0AE55" w:rsidR="00C436A8" w:rsidRPr="00C20A5D" w:rsidRDefault="0060715B" w:rsidP="00C436A8">
      <w:pPr>
        <w:jc w:val="center"/>
        <w:rPr>
          <w:b/>
          <w:u w:val="single"/>
        </w:rPr>
      </w:pPr>
      <w:r>
        <w:rPr>
          <w:b/>
          <w:u w:val="single"/>
        </w:rPr>
        <w:t>Textiles</w:t>
      </w:r>
      <w:r w:rsidR="00B44978">
        <w:rPr>
          <w:b/>
          <w:u w:val="single"/>
        </w:rPr>
        <w:t xml:space="preserve"> Design</w:t>
      </w:r>
      <w:r w:rsidR="00C20A5D" w:rsidRPr="00C20A5D">
        <w:rPr>
          <w:b/>
          <w:u w:val="single"/>
        </w:rPr>
        <w:t xml:space="preserve"> </w:t>
      </w:r>
      <w:r w:rsidR="00C436A8" w:rsidRPr="00C20A5D">
        <w:rPr>
          <w:b/>
          <w:u w:val="single"/>
        </w:rPr>
        <w:t>Curriculum Long Term Planning</w:t>
      </w:r>
    </w:p>
    <w:tbl>
      <w:tblPr>
        <w:tblStyle w:val="TableGrid"/>
        <w:tblW w:w="15021" w:type="dxa"/>
        <w:jc w:val="center"/>
        <w:tblLayout w:type="fixed"/>
        <w:tblLook w:val="04A0" w:firstRow="1" w:lastRow="0" w:firstColumn="1" w:lastColumn="0" w:noHBand="0" w:noVBand="1"/>
      </w:tblPr>
      <w:tblGrid>
        <w:gridCol w:w="2972"/>
        <w:gridCol w:w="5387"/>
        <w:gridCol w:w="6662"/>
      </w:tblGrid>
      <w:tr w:rsidR="007D745F" w:rsidRPr="00965280" w14:paraId="3151EE36" w14:textId="77777777" w:rsidTr="007D745F">
        <w:trPr>
          <w:trHeight w:val="439"/>
          <w:jc w:val="center"/>
        </w:trPr>
        <w:tc>
          <w:tcPr>
            <w:tcW w:w="2972" w:type="dxa"/>
            <w:shd w:val="clear" w:color="auto" w:fill="00B050"/>
          </w:tcPr>
          <w:p w14:paraId="086FC02A" w14:textId="77777777" w:rsidR="007D745F" w:rsidRPr="00965280" w:rsidRDefault="007D745F" w:rsidP="00AB78AD">
            <w:pPr>
              <w:jc w:val="center"/>
              <w:rPr>
                <w:rFonts w:ascii="Franklin Gothic Book" w:hAnsi="Franklin Gothic Book" w:cstheme="minorHAnsi"/>
                <w:b/>
                <w:sz w:val="24"/>
                <w:szCs w:val="24"/>
              </w:rPr>
            </w:pPr>
            <w:r w:rsidRPr="00965280">
              <w:rPr>
                <w:rFonts w:ascii="Franklin Gothic Book" w:hAnsi="Franklin Gothic Book" w:cstheme="minorHAnsi"/>
                <w:b/>
                <w:sz w:val="24"/>
                <w:szCs w:val="24"/>
              </w:rPr>
              <w:t>Year 7</w:t>
            </w:r>
          </w:p>
        </w:tc>
        <w:tc>
          <w:tcPr>
            <w:tcW w:w="5387" w:type="dxa"/>
            <w:shd w:val="clear" w:color="auto" w:fill="A6A6A6" w:themeFill="background1" w:themeFillShade="A6"/>
          </w:tcPr>
          <w:p w14:paraId="422BCF5E" w14:textId="77777777" w:rsidR="007D745F" w:rsidRPr="00965280" w:rsidRDefault="007D745F" w:rsidP="00AB78AD">
            <w:pPr>
              <w:rPr>
                <w:rFonts w:ascii="Franklin Gothic Book" w:hAnsi="Franklin Gothic Book"/>
                <w:b/>
                <w:sz w:val="24"/>
                <w:szCs w:val="24"/>
              </w:rPr>
            </w:pPr>
            <w:r w:rsidRPr="00965280">
              <w:rPr>
                <w:rFonts w:ascii="Franklin Gothic Book" w:hAnsi="Franklin Gothic Book"/>
                <w:b/>
                <w:sz w:val="24"/>
                <w:szCs w:val="24"/>
              </w:rPr>
              <w:t>HT1</w:t>
            </w:r>
          </w:p>
        </w:tc>
        <w:tc>
          <w:tcPr>
            <w:tcW w:w="6662" w:type="dxa"/>
            <w:shd w:val="clear" w:color="auto" w:fill="A6A6A6" w:themeFill="background1" w:themeFillShade="A6"/>
          </w:tcPr>
          <w:p w14:paraId="25BF2743" w14:textId="77777777" w:rsidR="007D745F" w:rsidRPr="00965280" w:rsidRDefault="007D745F" w:rsidP="00AB78AD">
            <w:pPr>
              <w:rPr>
                <w:rFonts w:ascii="Franklin Gothic Book" w:hAnsi="Franklin Gothic Book"/>
                <w:b/>
                <w:sz w:val="24"/>
                <w:szCs w:val="24"/>
              </w:rPr>
            </w:pPr>
            <w:r w:rsidRPr="00965280">
              <w:rPr>
                <w:rFonts w:ascii="Franklin Gothic Book" w:hAnsi="Franklin Gothic Book"/>
                <w:b/>
                <w:sz w:val="24"/>
                <w:szCs w:val="24"/>
              </w:rPr>
              <w:t>HT2</w:t>
            </w:r>
          </w:p>
        </w:tc>
      </w:tr>
    </w:tbl>
    <w:tbl>
      <w:tblPr>
        <w:tblStyle w:val="TableGrid2"/>
        <w:tblW w:w="15021" w:type="dxa"/>
        <w:jc w:val="center"/>
        <w:tblLayout w:type="fixed"/>
        <w:tblLook w:val="04A0" w:firstRow="1" w:lastRow="0" w:firstColumn="1" w:lastColumn="0" w:noHBand="0" w:noVBand="1"/>
      </w:tblPr>
      <w:tblGrid>
        <w:gridCol w:w="562"/>
        <w:gridCol w:w="2410"/>
        <w:gridCol w:w="5387"/>
        <w:gridCol w:w="6662"/>
      </w:tblGrid>
      <w:tr w:rsidR="007D745F" w:rsidRPr="00AE1449" w14:paraId="28679FC7" w14:textId="77777777" w:rsidTr="007D745F">
        <w:trPr>
          <w:trHeight w:val="439"/>
          <w:jc w:val="center"/>
        </w:trPr>
        <w:tc>
          <w:tcPr>
            <w:tcW w:w="562" w:type="dxa"/>
            <w:vMerge w:val="restart"/>
            <w:shd w:val="clear" w:color="auto" w:fill="C4BC96" w:themeFill="background2" w:themeFillShade="BF"/>
            <w:textDirection w:val="btLr"/>
          </w:tcPr>
          <w:p w14:paraId="2F2C624A" w14:textId="77777777" w:rsidR="007D745F" w:rsidRPr="002C1D54" w:rsidRDefault="007D745F" w:rsidP="00AB78AD">
            <w:pPr>
              <w:ind w:left="113" w:right="113"/>
              <w:jc w:val="center"/>
              <w:rPr>
                <w:rFonts w:ascii="Franklin Gothic Book" w:hAnsi="Franklin Gothic Book" w:cstheme="minorHAnsi"/>
                <w:b/>
                <w:color w:val="FF0000"/>
              </w:rPr>
            </w:pPr>
            <w:r>
              <w:rPr>
                <w:rFonts w:ascii="Franklin Gothic Book" w:hAnsi="Franklin Gothic Book" w:cstheme="minorHAnsi"/>
                <w:b/>
                <w:color w:val="FF0000"/>
              </w:rPr>
              <w:t>3D design</w:t>
            </w:r>
          </w:p>
        </w:tc>
        <w:tc>
          <w:tcPr>
            <w:tcW w:w="2410" w:type="dxa"/>
            <w:shd w:val="clear" w:color="auto" w:fill="66FF99"/>
          </w:tcPr>
          <w:p w14:paraId="54C36E19"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387" w:type="dxa"/>
            <w:shd w:val="clear" w:color="auto" w:fill="66FF99"/>
          </w:tcPr>
          <w:p w14:paraId="68639E47" w14:textId="4BCB7581" w:rsidR="007D745F" w:rsidRPr="00AE1449" w:rsidRDefault="002724ED" w:rsidP="00AB78AD">
            <w:pPr>
              <w:rPr>
                <w:rFonts w:ascii="Franklin Gothic Book" w:hAnsi="Franklin Gothic Book" w:cstheme="minorHAnsi"/>
                <w:sz w:val="18"/>
                <w:szCs w:val="18"/>
              </w:rPr>
            </w:pPr>
            <w:r>
              <w:rPr>
                <w:rFonts w:ascii="Franklin Gothic Book" w:hAnsi="Franklin Gothic Book" w:cstheme="minorHAnsi"/>
                <w:sz w:val="18"/>
                <w:szCs w:val="18"/>
              </w:rPr>
              <w:t>Monster cushion</w:t>
            </w:r>
          </w:p>
        </w:tc>
        <w:tc>
          <w:tcPr>
            <w:tcW w:w="6662" w:type="dxa"/>
            <w:shd w:val="clear" w:color="auto" w:fill="66FF99"/>
          </w:tcPr>
          <w:p w14:paraId="50BC0AE5" w14:textId="7D3F489D" w:rsidR="007D745F" w:rsidRDefault="0089504E" w:rsidP="00AB78AD">
            <w:pPr>
              <w:rPr>
                <w:rFonts w:ascii="Franklin Gothic Book" w:hAnsi="Franklin Gothic Book" w:cstheme="minorHAnsi"/>
                <w:sz w:val="18"/>
                <w:szCs w:val="18"/>
              </w:rPr>
            </w:pPr>
            <w:r>
              <w:rPr>
                <w:rFonts w:ascii="Franklin Gothic Book" w:hAnsi="Franklin Gothic Book" w:cstheme="minorHAnsi"/>
                <w:sz w:val="18"/>
                <w:szCs w:val="18"/>
              </w:rPr>
              <w:t>Monster cushion continued</w:t>
            </w:r>
          </w:p>
          <w:p w14:paraId="58FACBC1" w14:textId="77777777"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Application of skills and making</w:t>
            </w:r>
          </w:p>
        </w:tc>
      </w:tr>
      <w:tr w:rsidR="007D745F" w:rsidRPr="00AE1449" w14:paraId="0AA1D5A9" w14:textId="77777777" w:rsidTr="007D745F">
        <w:trPr>
          <w:jc w:val="center"/>
        </w:trPr>
        <w:tc>
          <w:tcPr>
            <w:tcW w:w="562" w:type="dxa"/>
            <w:vMerge/>
            <w:shd w:val="clear" w:color="auto" w:fill="C4BC96" w:themeFill="background2" w:themeFillShade="BF"/>
          </w:tcPr>
          <w:p w14:paraId="2A696804" w14:textId="77777777" w:rsidR="007D745F" w:rsidRPr="0069169D" w:rsidRDefault="007D745F" w:rsidP="00D424B5">
            <w:pPr>
              <w:rPr>
                <w:rFonts w:ascii="Franklin Gothic Book" w:hAnsi="Franklin Gothic Book" w:cstheme="minorHAnsi"/>
                <w:b/>
              </w:rPr>
            </w:pPr>
          </w:p>
        </w:tc>
        <w:tc>
          <w:tcPr>
            <w:tcW w:w="2410" w:type="dxa"/>
            <w:shd w:val="clear" w:color="auto" w:fill="B2A1C7" w:themeFill="accent4" w:themeFillTint="99"/>
          </w:tcPr>
          <w:p w14:paraId="28C82950" w14:textId="77777777" w:rsidR="007D745F" w:rsidRPr="003A4C25"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387" w:type="dxa"/>
            <w:shd w:val="clear" w:color="auto" w:fill="B2A1C7" w:themeFill="accent4" w:themeFillTint="99"/>
          </w:tcPr>
          <w:p w14:paraId="21E59CF5" w14:textId="0C8703F1" w:rsidR="007D745F" w:rsidRDefault="007D745F" w:rsidP="00D424B5">
            <w:pPr>
              <w:rPr>
                <w:rFonts w:ascii="VAGRounded BT" w:hAnsi="VAGRounded BT"/>
                <w:sz w:val="24"/>
              </w:rPr>
            </w:pPr>
            <w:r w:rsidRPr="00401398">
              <w:rPr>
                <w:rFonts w:ascii="VAGRounded BT" w:hAnsi="VAGRounded BT"/>
                <w:sz w:val="24"/>
              </w:rPr>
              <w:t xml:space="preserve">Primary schools vary in </w:t>
            </w:r>
            <w:r>
              <w:rPr>
                <w:rFonts w:ascii="VAGRounded BT" w:hAnsi="VAGRounded BT"/>
                <w:sz w:val="24"/>
              </w:rPr>
              <w:t xml:space="preserve">their delivery of </w:t>
            </w:r>
            <w:r w:rsidR="00F55852">
              <w:rPr>
                <w:rFonts w:ascii="VAGRounded BT" w:hAnsi="VAGRounded BT"/>
                <w:sz w:val="24"/>
              </w:rPr>
              <w:t>Design technology</w:t>
            </w:r>
            <w:r w:rsidR="00BC49A0">
              <w:rPr>
                <w:rFonts w:ascii="VAGRounded BT" w:hAnsi="VAGRounded BT"/>
                <w:sz w:val="24"/>
              </w:rPr>
              <w:t>, especially textiles.</w:t>
            </w:r>
            <w:r w:rsidRPr="00401398">
              <w:rPr>
                <w:rFonts w:ascii="VAGRounded BT" w:hAnsi="VAGRounded BT"/>
                <w:sz w:val="24"/>
              </w:rPr>
              <w:t xml:space="preserve"> Most students come</w:t>
            </w:r>
            <w:r>
              <w:rPr>
                <w:rFonts w:ascii="VAGRounded BT" w:hAnsi="VAGRounded BT"/>
                <w:sz w:val="24"/>
              </w:rPr>
              <w:t xml:space="preserve"> with very little design</w:t>
            </w:r>
            <w:r w:rsidRPr="00401398">
              <w:rPr>
                <w:rFonts w:ascii="VAGRounded BT" w:hAnsi="VAGRounded BT"/>
                <w:sz w:val="24"/>
              </w:rPr>
              <w:t xml:space="preserve"> knowledge, some come with none, and a few come with some basic knowledge of key words and experience of a basic range of materials and techniques. </w:t>
            </w:r>
            <w:r>
              <w:rPr>
                <w:rFonts w:ascii="VAGRounded BT" w:hAnsi="VAGRounded BT"/>
                <w:sz w:val="24"/>
              </w:rPr>
              <w:t xml:space="preserve">Most students will never have </w:t>
            </w:r>
            <w:r w:rsidR="00A757A0">
              <w:rPr>
                <w:rFonts w:ascii="VAGRounded BT" w:hAnsi="VAGRounded BT"/>
                <w:sz w:val="24"/>
              </w:rPr>
              <w:t>used a sewing machine</w:t>
            </w:r>
            <w:r w:rsidR="0075522B">
              <w:rPr>
                <w:rFonts w:ascii="VAGRounded BT" w:hAnsi="VAGRounded BT"/>
                <w:sz w:val="24"/>
              </w:rPr>
              <w:t xml:space="preserve"> and have limited experience of hand </w:t>
            </w:r>
            <w:r w:rsidR="00810451">
              <w:rPr>
                <w:rFonts w:ascii="VAGRounded BT" w:hAnsi="VAGRounded BT"/>
                <w:sz w:val="24"/>
              </w:rPr>
              <w:t>sewing.</w:t>
            </w:r>
            <w:r w:rsidR="00963CE5">
              <w:rPr>
                <w:rFonts w:ascii="VAGRounded BT" w:hAnsi="VAGRounded BT"/>
                <w:sz w:val="24"/>
              </w:rPr>
              <w:t xml:space="preserve"> Those who have an interest have </w:t>
            </w:r>
            <w:r>
              <w:rPr>
                <w:rFonts w:ascii="VAGRounded BT" w:hAnsi="VAGRounded BT"/>
                <w:sz w:val="24"/>
              </w:rPr>
              <w:t>usually</w:t>
            </w:r>
            <w:r w:rsidR="00963CE5">
              <w:rPr>
                <w:rFonts w:ascii="VAGRounded BT" w:hAnsi="VAGRounded BT"/>
                <w:sz w:val="24"/>
              </w:rPr>
              <w:t xml:space="preserve"> </w:t>
            </w:r>
            <w:r w:rsidR="000F20F3">
              <w:rPr>
                <w:rFonts w:ascii="VAGRounded BT" w:hAnsi="VAGRounded BT"/>
                <w:sz w:val="24"/>
              </w:rPr>
              <w:t>gained this</w:t>
            </w:r>
            <w:r>
              <w:rPr>
                <w:rFonts w:ascii="VAGRounded BT" w:hAnsi="VAGRounded BT"/>
                <w:sz w:val="24"/>
              </w:rPr>
              <w:t xml:space="preserve"> from home rather than school.</w:t>
            </w:r>
          </w:p>
          <w:p w14:paraId="27D0E60A" w14:textId="4A070A72" w:rsidR="00F348AD" w:rsidRDefault="00F348AD" w:rsidP="00D424B5">
            <w:pPr>
              <w:rPr>
                <w:rFonts w:ascii="VAGRounded BT" w:hAnsi="VAGRounded BT"/>
                <w:sz w:val="24"/>
              </w:rPr>
            </w:pPr>
            <w:r>
              <w:rPr>
                <w:rFonts w:ascii="VAGRounded BT" w:hAnsi="VAGRounded BT"/>
                <w:sz w:val="24"/>
              </w:rPr>
              <w:t xml:space="preserve">Introduction to the design process allowing students to understand how all </w:t>
            </w:r>
            <w:r w:rsidR="00A61CE1">
              <w:rPr>
                <w:rFonts w:ascii="VAGRounded BT" w:hAnsi="VAGRounded BT"/>
                <w:sz w:val="24"/>
              </w:rPr>
              <w:t xml:space="preserve">topics/design briefs can be </w:t>
            </w:r>
            <w:r w:rsidR="00810451">
              <w:rPr>
                <w:rFonts w:ascii="VAGRounded BT" w:hAnsi="VAGRounded BT"/>
                <w:sz w:val="24"/>
              </w:rPr>
              <w:t>approached.</w:t>
            </w:r>
            <w:r w:rsidR="00A74AB2">
              <w:rPr>
                <w:rFonts w:ascii="VAGRounded BT" w:hAnsi="VAGRounded BT"/>
                <w:sz w:val="24"/>
              </w:rPr>
              <w:t xml:space="preserve"> This will include the study of existing </w:t>
            </w:r>
            <w:r w:rsidR="00356FF9">
              <w:rPr>
                <w:rFonts w:ascii="VAGRounded BT" w:hAnsi="VAGRounded BT"/>
                <w:sz w:val="24"/>
              </w:rPr>
              <w:t>designers who work within the theme</w:t>
            </w:r>
            <w:r w:rsidR="00DE5DB9">
              <w:rPr>
                <w:rFonts w:ascii="VAGRounded BT" w:hAnsi="VAGRounded BT"/>
                <w:sz w:val="24"/>
              </w:rPr>
              <w:t xml:space="preserve">, allowing some understanding of </w:t>
            </w:r>
            <w:r w:rsidR="004331CF">
              <w:rPr>
                <w:rFonts w:ascii="VAGRounded BT" w:hAnsi="VAGRounded BT"/>
                <w:sz w:val="24"/>
              </w:rPr>
              <w:t>other artists’ work.</w:t>
            </w:r>
          </w:p>
          <w:p w14:paraId="421AC7BC" w14:textId="72F61B6A" w:rsidR="000F20F3" w:rsidRPr="00401398" w:rsidRDefault="000F20F3" w:rsidP="00D424B5">
            <w:pPr>
              <w:rPr>
                <w:rFonts w:ascii="VAGRounded BT" w:hAnsi="VAGRounded BT"/>
                <w:sz w:val="24"/>
              </w:rPr>
            </w:pPr>
            <w:r>
              <w:rPr>
                <w:rFonts w:ascii="VAGRounded BT" w:hAnsi="VAGRounded BT"/>
                <w:sz w:val="24"/>
              </w:rPr>
              <w:t>The pro</w:t>
            </w:r>
            <w:r w:rsidR="00066466">
              <w:rPr>
                <w:rFonts w:ascii="VAGRounded BT" w:hAnsi="VAGRounded BT"/>
                <w:sz w:val="24"/>
              </w:rPr>
              <w:t xml:space="preserve">ject will cover basic </w:t>
            </w:r>
            <w:r w:rsidR="00810451">
              <w:rPr>
                <w:rFonts w:ascii="VAGRounded BT" w:hAnsi="VAGRounded BT"/>
                <w:sz w:val="24"/>
              </w:rPr>
              <w:t>stitches</w:t>
            </w:r>
            <w:r w:rsidR="0042097D">
              <w:rPr>
                <w:rFonts w:ascii="VAGRounded BT" w:hAnsi="VAGRounded BT"/>
                <w:sz w:val="24"/>
              </w:rPr>
              <w:t xml:space="preserve"> and surface decoration</w:t>
            </w:r>
            <w:r w:rsidR="004627E2">
              <w:rPr>
                <w:rFonts w:ascii="VAGRounded BT" w:hAnsi="VAGRounded BT"/>
                <w:sz w:val="24"/>
              </w:rPr>
              <w:t xml:space="preserve"> which will build a foundation for future study.</w:t>
            </w:r>
          </w:p>
          <w:p w14:paraId="00C33401" w14:textId="77777777" w:rsidR="007D745F" w:rsidRPr="00AE1449" w:rsidRDefault="007D745F" w:rsidP="00D424B5">
            <w:pPr>
              <w:rPr>
                <w:rFonts w:ascii="Franklin Gothic Book" w:hAnsi="Franklin Gothic Book" w:cstheme="minorHAnsi"/>
                <w:sz w:val="18"/>
                <w:szCs w:val="18"/>
              </w:rPr>
            </w:pPr>
          </w:p>
        </w:tc>
        <w:tc>
          <w:tcPr>
            <w:tcW w:w="6662" w:type="dxa"/>
            <w:shd w:val="clear" w:color="auto" w:fill="B2A1C7" w:themeFill="accent4" w:themeFillTint="99"/>
          </w:tcPr>
          <w:p w14:paraId="5BAECB66" w14:textId="5EB0F562" w:rsidR="007D745F" w:rsidRDefault="007D745F" w:rsidP="00D424B5">
            <w:pPr>
              <w:rPr>
                <w:rFonts w:ascii="VAGRounded BT" w:hAnsi="VAGRounded BT"/>
              </w:rPr>
            </w:pPr>
            <w:r>
              <w:rPr>
                <w:rFonts w:ascii="VAGRounded BT" w:hAnsi="VAGRounded BT"/>
              </w:rPr>
              <w:t xml:space="preserve">Students will continue to use the design process throughout KS3 and into KS4. </w:t>
            </w:r>
            <w:r w:rsidR="00280844">
              <w:rPr>
                <w:rFonts w:ascii="VAGRounded BT" w:hAnsi="VAGRounded BT"/>
              </w:rPr>
              <w:t>Students w</w:t>
            </w:r>
            <w:r w:rsidR="00A37429">
              <w:rPr>
                <w:rFonts w:ascii="VAGRounded BT" w:hAnsi="VAGRounded BT"/>
              </w:rPr>
              <w:t xml:space="preserve">ill learn to use the work of other </w:t>
            </w:r>
            <w:proofErr w:type="gramStart"/>
            <w:r w:rsidR="00A37429">
              <w:rPr>
                <w:rFonts w:ascii="VAGRounded BT" w:hAnsi="VAGRounded BT"/>
              </w:rPr>
              <w:t>artists’</w:t>
            </w:r>
            <w:proofErr w:type="gramEnd"/>
            <w:r w:rsidR="00A37429">
              <w:rPr>
                <w:rFonts w:ascii="VAGRounded BT" w:hAnsi="VAGRounded BT"/>
              </w:rPr>
              <w:t xml:space="preserve"> to influence their designs. </w:t>
            </w:r>
            <w:r>
              <w:rPr>
                <w:rFonts w:ascii="VAGRounded BT" w:hAnsi="VAGRounded BT"/>
              </w:rPr>
              <w:t>Research will become more appropriate and refined.</w:t>
            </w:r>
            <w:r w:rsidR="00E74170">
              <w:rPr>
                <w:rFonts w:ascii="VAGRounded BT" w:hAnsi="VAGRounded BT"/>
              </w:rPr>
              <w:t xml:space="preserve"> </w:t>
            </w:r>
            <w:r w:rsidR="00F00F3E">
              <w:rPr>
                <w:rFonts w:ascii="VAGRounded BT" w:hAnsi="VAGRounded BT"/>
              </w:rPr>
              <w:t xml:space="preserve">Students will experience the basic </w:t>
            </w:r>
            <w:r w:rsidR="00A37429">
              <w:rPr>
                <w:rFonts w:ascii="VAGRounded BT" w:hAnsi="VAGRounded BT"/>
              </w:rPr>
              <w:t>sewing</w:t>
            </w:r>
            <w:r w:rsidR="00A62927">
              <w:rPr>
                <w:rFonts w:ascii="VAGRounded BT" w:hAnsi="VAGRounded BT"/>
              </w:rPr>
              <w:t xml:space="preserve"> </w:t>
            </w:r>
            <w:r w:rsidR="00F00F3E">
              <w:rPr>
                <w:rFonts w:ascii="VAGRounded BT" w:hAnsi="VAGRounded BT"/>
              </w:rPr>
              <w:t xml:space="preserve">tools and learn how to conduct themselves </w:t>
            </w:r>
            <w:r w:rsidR="00E743CA">
              <w:rPr>
                <w:rFonts w:ascii="VAGRounded BT" w:hAnsi="VAGRounded BT"/>
              </w:rPr>
              <w:t>around tools and equipment</w:t>
            </w:r>
            <w:r w:rsidR="00FB0D69">
              <w:rPr>
                <w:rFonts w:ascii="VAGRounded BT" w:hAnsi="VAGRounded BT"/>
              </w:rPr>
              <w:t>.</w:t>
            </w:r>
            <w:r w:rsidR="004658E0">
              <w:rPr>
                <w:rFonts w:ascii="VAGRounded BT" w:hAnsi="VAGRounded BT"/>
              </w:rPr>
              <w:t xml:space="preserve"> Health and safety will be a significant </w:t>
            </w:r>
            <w:r w:rsidR="00495D61">
              <w:rPr>
                <w:rFonts w:ascii="VAGRounded BT" w:hAnsi="VAGRounded BT"/>
              </w:rPr>
              <w:t>feature in all lessons.</w:t>
            </w:r>
          </w:p>
          <w:p w14:paraId="5BBDFB5E" w14:textId="77777777" w:rsidR="007D745F" w:rsidRDefault="007D745F" w:rsidP="00D424B5">
            <w:pPr>
              <w:rPr>
                <w:rFonts w:ascii="VAGRounded BT" w:hAnsi="VAGRounded BT"/>
              </w:rPr>
            </w:pPr>
            <w:r>
              <w:rPr>
                <w:rFonts w:ascii="VAGRounded BT" w:hAnsi="VAGRounded BT"/>
              </w:rPr>
              <w:t xml:space="preserve">Similar tools will be used in yr 8 to improve handling skills and students will be given instruction on how to set the machines up themselves. </w:t>
            </w:r>
          </w:p>
          <w:p w14:paraId="22613F5C" w14:textId="77777777" w:rsidR="007D745F" w:rsidRDefault="007D745F" w:rsidP="00D424B5">
            <w:pPr>
              <w:rPr>
                <w:rFonts w:ascii="VAGRounded BT" w:hAnsi="VAGRounded BT"/>
              </w:rPr>
            </w:pPr>
            <w:r>
              <w:rPr>
                <w:rFonts w:ascii="VAGRounded BT" w:hAnsi="VAGRounded BT"/>
              </w:rPr>
              <w:t>Design and presentation skills will be repeated each year with an expectation that students will develop more complex designs and their handling and control of drawing, colouring and annotation.</w:t>
            </w:r>
          </w:p>
          <w:p w14:paraId="07C869B8" w14:textId="45C2AAA9" w:rsidR="007D745F" w:rsidRDefault="007D745F" w:rsidP="00D424B5">
            <w:pPr>
              <w:rPr>
                <w:rFonts w:ascii="VAGRounded BT" w:hAnsi="VAGRounded BT"/>
              </w:rPr>
            </w:pPr>
            <w:r>
              <w:rPr>
                <w:rFonts w:ascii="VAGRounded BT" w:hAnsi="VAGRounded BT"/>
              </w:rPr>
              <w:t xml:space="preserve"> New materials will be introduced with each rotation</w:t>
            </w:r>
            <w:r w:rsidR="00A37429">
              <w:rPr>
                <w:rFonts w:ascii="VAGRounded BT" w:hAnsi="VAGRounded BT"/>
              </w:rPr>
              <w:t>.</w:t>
            </w:r>
          </w:p>
          <w:p w14:paraId="2E8C5B49" w14:textId="77777777" w:rsidR="007D745F" w:rsidRDefault="007D745F" w:rsidP="00D424B5">
            <w:pPr>
              <w:rPr>
                <w:rFonts w:ascii="VAGRounded BT" w:hAnsi="VAGRounded BT"/>
              </w:rPr>
            </w:pPr>
          </w:p>
          <w:p w14:paraId="5996D623" w14:textId="77777777" w:rsidR="007D745F" w:rsidRDefault="007D745F" w:rsidP="00D424B5">
            <w:pPr>
              <w:rPr>
                <w:rFonts w:ascii="VAGRounded BT" w:hAnsi="VAGRounded BT"/>
              </w:rPr>
            </w:pPr>
          </w:p>
        </w:tc>
      </w:tr>
      <w:tr w:rsidR="007D745F" w:rsidRPr="00AE1449" w14:paraId="2E06AD1A" w14:textId="77777777" w:rsidTr="007D745F">
        <w:trPr>
          <w:trHeight w:val="666"/>
          <w:jc w:val="center"/>
        </w:trPr>
        <w:tc>
          <w:tcPr>
            <w:tcW w:w="562" w:type="dxa"/>
            <w:vMerge/>
            <w:shd w:val="clear" w:color="auto" w:fill="C4BC96" w:themeFill="background2" w:themeFillShade="BF"/>
          </w:tcPr>
          <w:p w14:paraId="7D8E58CE" w14:textId="77777777" w:rsidR="007D745F" w:rsidRPr="0069169D" w:rsidRDefault="007D745F" w:rsidP="00D424B5">
            <w:pPr>
              <w:rPr>
                <w:rFonts w:ascii="Franklin Gothic Book" w:hAnsi="Franklin Gothic Book" w:cstheme="minorHAnsi"/>
                <w:b/>
              </w:rPr>
            </w:pPr>
          </w:p>
        </w:tc>
        <w:tc>
          <w:tcPr>
            <w:tcW w:w="2410" w:type="dxa"/>
            <w:shd w:val="clear" w:color="auto" w:fill="FABF8F" w:themeFill="accent6" w:themeFillTint="99"/>
          </w:tcPr>
          <w:p w14:paraId="58F1E1AD" w14:textId="77777777" w:rsidR="007D745F" w:rsidRPr="003A4C25"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526B9A04" w14:textId="140EE300" w:rsidR="007D745F" w:rsidRPr="00D424B5" w:rsidRDefault="009C1F8E" w:rsidP="00D424B5">
            <w:pPr>
              <w:ind w:left="360"/>
              <w:rPr>
                <w:rFonts w:ascii="VAGRounded BT" w:hAnsi="VAGRounded BT"/>
              </w:rPr>
            </w:pPr>
            <w:r>
              <w:rPr>
                <w:rFonts w:ascii="VAGRounded BT" w:hAnsi="VAGRounded BT"/>
              </w:rPr>
              <w:t>How to p</w:t>
            </w:r>
            <w:r w:rsidR="007D745F" w:rsidRPr="00D424B5">
              <w:rPr>
                <w:rFonts w:ascii="VAGRounded BT" w:hAnsi="VAGRounded BT"/>
              </w:rPr>
              <w:t>roduc</w:t>
            </w:r>
            <w:r>
              <w:rPr>
                <w:rFonts w:ascii="VAGRounded BT" w:hAnsi="VAGRounded BT"/>
              </w:rPr>
              <w:t>e</w:t>
            </w:r>
            <w:r w:rsidR="007D745F" w:rsidRPr="00D424B5">
              <w:rPr>
                <w:rFonts w:ascii="VAGRounded BT" w:hAnsi="VAGRounded BT"/>
              </w:rPr>
              <w:t xml:space="preserve"> independent research</w:t>
            </w:r>
          </w:p>
          <w:p w14:paraId="05006213" w14:textId="77777777" w:rsidR="007D745F" w:rsidRDefault="007D745F" w:rsidP="00D424B5">
            <w:pPr>
              <w:ind w:left="360"/>
              <w:rPr>
                <w:rFonts w:ascii="VAGRounded BT" w:hAnsi="VAGRounded BT"/>
              </w:rPr>
            </w:pPr>
            <w:r w:rsidRPr="00D424B5">
              <w:rPr>
                <w:rFonts w:ascii="VAGRounded BT" w:hAnsi="VAGRounded BT"/>
              </w:rPr>
              <w:t>Use of keywords to describe the design process</w:t>
            </w:r>
          </w:p>
          <w:p w14:paraId="7ABF257A" w14:textId="1663B590" w:rsidR="007D745F" w:rsidRPr="00D424B5" w:rsidRDefault="00ED2007" w:rsidP="00D424B5">
            <w:pPr>
              <w:ind w:left="360"/>
              <w:rPr>
                <w:rFonts w:ascii="VAGRounded BT" w:hAnsi="VAGRounded BT"/>
              </w:rPr>
            </w:pPr>
            <w:r>
              <w:rPr>
                <w:rFonts w:ascii="VAGRounded BT" w:hAnsi="VAGRounded BT"/>
              </w:rPr>
              <w:t>How to g</w:t>
            </w:r>
            <w:r w:rsidR="007D745F" w:rsidRPr="00D424B5">
              <w:rPr>
                <w:rFonts w:ascii="VAGRounded BT" w:hAnsi="VAGRounded BT"/>
              </w:rPr>
              <w:t>enerat</w:t>
            </w:r>
            <w:r>
              <w:rPr>
                <w:rFonts w:ascii="VAGRounded BT" w:hAnsi="VAGRounded BT"/>
              </w:rPr>
              <w:t>e</w:t>
            </w:r>
            <w:r w:rsidR="007D745F" w:rsidRPr="00D424B5">
              <w:rPr>
                <w:rFonts w:ascii="VAGRounded BT" w:hAnsi="VAGRounded BT"/>
              </w:rPr>
              <w:t xml:space="preserve"> ideas</w:t>
            </w:r>
          </w:p>
          <w:p w14:paraId="120DAA77" w14:textId="2B1A4798" w:rsidR="007D745F" w:rsidRDefault="00ED2007" w:rsidP="00D424B5">
            <w:pPr>
              <w:ind w:left="360"/>
              <w:rPr>
                <w:rFonts w:ascii="VAGRounded BT" w:hAnsi="VAGRounded BT"/>
              </w:rPr>
            </w:pPr>
            <w:r>
              <w:rPr>
                <w:rFonts w:ascii="VAGRounded BT" w:hAnsi="VAGRounded BT"/>
              </w:rPr>
              <w:t>How to d</w:t>
            </w:r>
            <w:r w:rsidR="007D745F" w:rsidRPr="00D424B5">
              <w:rPr>
                <w:rFonts w:ascii="VAGRounded BT" w:hAnsi="VAGRounded BT"/>
              </w:rPr>
              <w:t>evelop presentation</w:t>
            </w:r>
          </w:p>
          <w:p w14:paraId="0B8AD95A" w14:textId="5F4A2E68" w:rsidR="005A012C" w:rsidRDefault="005A012C" w:rsidP="00D424B5">
            <w:pPr>
              <w:ind w:left="360"/>
              <w:rPr>
                <w:rFonts w:ascii="VAGRounded BT" w:hAnsi="VAGRounded BT"/>
              </w:rPr>
            </w:pPr>
            <w:r>
              <w:rPr>
                <w:rFonts w:ascii="VAGRounded BT" w:hAnsi="VAGRounded BT"/>
              </w:rPr>
              <w:t>How to generate design ideas</w:t>
            </w:r>
          </w:p>
          <w:p w14:paraId="7845DDEE" w14:textId="561EE9C2" w:rsidR="003E10A4" w:rsidRPr="00D424B5" w:rsidRDefault="003E10A4" w:rsidP="00D424B5">
            <w:pPr>
              <w:ind w:left="360"/>
              <w:rPr>
                <w:rFonts w:ascii="VAGRounded BT" w:hAnsi="VAGRounded BT"/>
              </w:rPr>
            </w:pPr>
            <w:r>
              <w:rPr>
                <w:rFonts w:ascii="VAGRounded BT" w:hAnsi="VAGRounded BT"/>
              </w:rPr>
              <w:lastRenderedPageBreak/>
              <w:t xml:space="preserve">Recognise and </w:t>
            </w:r>
            <w:r w:rsidR="00915DAC">
              <w:rPr>
                <w:rFonts w:ascii="VAGRounded BT" w:hAnsi="VAGRounded BT"/>
              </w:rPr>
              <w:t>practice key embroidery stitches.</w:t>
            </w:r>
          </w:p>
          <w:p w14:paraId="3151557F" w14:textId="77777777" w:rsidR="007D745F" w:rsidRPr="00D3108E" w:rsidRDefault="007D745F" w:rsidP="00D424B5">
            <w:pPr>
              <w:rPr>
                <w:rFonts w:ascii="Franklin Gothic Book" w:hAnsi="Franklin Gothic Book"/>
                <w:sz w:val="18"/>
                <w:szCs w:val="18"/>
              </w:rPr>
            </w:pPr>
          </w:p>
        </w:tc>
        <w:tc>
          <w:tcPr>
            <w:tcW w:w="6662" w:type="dxa"/>
            <w:shd w:val="clear" w:color="auto" w:fill="FABF8F" w:themeFill="accent6" w:themeFillTint="99"/>
          </w:tcPr>
          <w:p w14:paraId="1849C0CE" w14:textId="37752705" w:rsidR="007D745F" w:rsidRPr="00D424B5" w:rsidRDefault="007D745F" w:rsidP="00D424B5">
            <w:pPr>
              <w:ind w:left="360"/>
              <w:rPr>
                <w:rFonts w:ascii="VAGRounded BT" w:hAnsi="VAGRounded BT"/>
              </w:rPr>
            </w:pPr>
            <w:r w:rsidRPr="00D424B5">
              <w:rPr>
                <w:rFonts w:ascii="VAGRounded BT" w:hAnsi="VAGRounded BT"/>
              </w:rPr>
              <w:lastRenderedPageBreak/>
              <w:t>W</w:t>
            </w:r>
            <w:r w:rsidR="00DF4D85">
              <w:rPr>
                <w:rFonts w:ascii="VAGRounded BT" w:hAnsi="VAGRounded BT"/>
              </w:rPr>
              <w:t xml:space="preserve">hat </w:t>
            </w:r>
            <w:proofErr w:type="gramStart"/>
            <w:r w:rsidR="00DF4D85">
              <w:rPr>
                <w:rFonts w:ascii="VAGRounded BT" w:hAnsi="VAGRounded BT"/>
              </w:rPr>
              <w:t>is</w:t>
            </w:r>
            <w:proofErr w:type="gramEnd"/>
            <w:r w:rsidRPr="00D424B5">
              <w:rPr>
                <w:rFonts w:ascii="VAGRounded BT" w:hAnsi="VAGRounded BT"/>
              </w:rPr>
              <w:t xml:space="preserve"> success criteria</w:t>
            </w:r>
            <w:r w:rsidR="00DF4D85">
              <w:rPr>
                <w:rFonts w:ascii="VAGRounded BT" w:hAnsi="VAGRounded BT"/>
              </w:rPr>
              <w:t xml:space="preserve"> and how do we generate</w:t>
            </w:r>
            <w:r w:rsidR="00C54A26">
              <w:rPr>
                <w:rFonts w:ascii="VAGRounded BT" w:hAnsi="VAGRounded BT"/>
              </w:rPr>
              <w:t xml:space="preserve"> them</w:t>
            </w:r>
          </w:p>
          <w:p w14:paraId="6076663E" w14:textId="4946503E" w:rsidR="007D745F" w:rsidRPr="00D424B5" w:rsidRDefault="007D745F" w:rsidP="00D424B5">
            <w:pPr>
              <w:ind w:left="360"/>
              <w:rPr>
                <w:rFonts w:ascii="VAGRounded BT" w:hAnsi="VAGRounded BT"/>
              </w:rPr>
            </w:pPr>
            <w:r w:rsidRPr="00D424B5">
              <w:rPr>
                <w:rFonts w:ascii="VAGRounded BT" w:hAnsi="VAGRounded BT"/>
              </w:rPr>
              <w:t>Handling of tools and equipment</w:t>
            </w:r>
            <w:r w:rsidR="007E42CF">
              <w:rPr>
                <w:rFonts w:ascii="VAGRounded BT" w:hAnsi="VAGRounded BT"/>
              </w:rPr>
              <w:t xml:space="preserve"> including health and safety </w:t>
            </w:r>
            <w:r w:rsidR="00F70DBB">
              <w:rPr>
                <w:rFonts w:ascii="VAGRounded BT" w:hAnsi="VAGRounded BT"/>
              </w:rPr>
              <w:t>procedures.</w:t>
            </w:r>
          </w:p>
          <w:p w14:paraId="393D3656" w14:textId="50D83A7C" w:rsidR="007D745F" w:rsidRPr="00D424B5" w:rsidRDefault="007D745F" w:rsidP="00D424B5">
            <w:pPr>
              <w:ind w:left="360"/>
              <w:rPr>
                <w:rFonts w:ascii="VAGRounded BT" w:hAnsi="VAGRounded BT"/>
              </w:rPr>
            </w:pPr>
            <w:r w:rsidRPr="00D424B5">
              <w:rPr>
                <w:rFonts w:ascii="VAGRounded BT" w:hAnsi="VAGRounded BT"/>
              </w:rPr>
              <w:t xml:space="preserve">Reflection on own work leading to reviewing, </w:t>
            </w:r>
            <w:r w:rsidR="004834EE" w:rsidRPr="00D424B5">
              <w:rPr>
                <w:rFonts w:ascii="VAGRounded BT" w:hAnsi="VAGRounded BT"/>
              </w:rPr>
              <w:t>modifying,</w:t>
            </w:r>
            <w:r w:rsidRPr="00D424B5">
              <w:rPr>
                <w:rFonts w:ascii="VAGRounded BT" w:hAnsi="VAGRounded BT"/>
              </w:rPr>
              <w:t xml:space="preserve"> and refining.</w:t>
            </w:r>
          </w:p>
          <w:p w14:paraId="7C5A4499" w14:textId="77777777" w:rsidR="007D745F" w:rsidRPr="00D76AC2" w:rsidRDefault="007D745F" w:rsidP="00D424B5">
            <w:pPr>
              <w:rPr>
                <w:rFonts w:ascii="Franklin Gothic Book" w:hAnsi="Franklin Gothic Book" w:cstheme="minorHAnsi"/>
                <w:sz w:val="18"/>
                <w:szCs w:val="18"/>
              </w:rPr>
            </w:pPr>
          </w:p>
        </w:tc>
      </w:tr>
      <w:tr w:rsidR="007D745F" w:rsidRPr="00AE1449" w14:paraId="7A2FF325" w14:textId="77777777" w:rsidTr="007D745F">
        <w:trPr>
          <w:trHeight w:val="666"/>
          <w:jc w:val="center"/>
        </w:trPr>
        <w:tc>
          <w:tcPr>
            <w:tcW w:w="562" w:type="dxa"/>
            <w:vMerge/>
            <w:shd w:val="clear" w:color="auto" w:fill="C4BC96" w:themeFill="background2" w:themeFillShade="BF"/>
          </w:tcPr>
          <w:p w14:paraId="512B7A50" w14:textId="77777777" w:rsidR="007D745F" w:rsidRPr="0069169D" w:rsidRDefault="007D745F" w:rsidP="00D424B5">
            <w:pPr>
              <w:rPr>
                <w:rFonts w:ascii="Franklin Gothic Book" w:hAnsi="Franklin Gothic Book" w:cstheme="minorHAnsi"/>
                <w:b/>
              </w:rPr>
            </w:pPr>
          </w:p>
        </w:tc>
        <w:tc>
          <w:tcPr>
            <w:tcW w:w="2410" w:type="dxa"/>
            <w:shd w:val="clear" w:color="auto" w:fill="8DB3E2" w:themeFill="text2" w:themeFillTint="66"/>
          </w:tcPr>
          <w:p w14:paraId="0C002DED" w14:textId="77777777" w:rsidR="007D745F"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7DEE8EEC" w14:textId="77777777" w:rsidR="007D745F" w:rsidRDefault="007D745F" w:rsidP="00D424B5">
            <w:pPr>
              <w:rPr>
                <w:rFonts w:ascii="Franklin Gothic Book" w:hAnsi="Franklin Gothic Book"/>
                <w:sz w:val="18"/>
                <w:szCs w:val="18"/>
              </w:rPr>
            </w:pPr>
            <w:r>
              <w:rPr>
                <w:rFonts w:ascii="Franklin Gothic Book" w:hAnsi="Franklin Gothic Book"/>
                <w:sz w:val="18"/>
                <w:szCs w:val="18"/>
              </w:rPr>
              <w:t>Verbal feedback throughout lessons.</w:t>
            </w:r>
          </w:p>
          <w:p w14:paraId="228EA015" w14:textId="12299FEC" w:rsidR="006649A5" w:rsidRDefault="004E53F3" w:rsidP="00D424B5">
            <w:pPr>
              <w:rPr>
                <w:rFonts w:ascii="Franklin Gothic Book" w:hAnsi="Franklin Gothic Book"/>
                <w:sz w:val="18"/>
                <w:szCs w:val="18"/>
              </w:rPr>
            </w:pPr>
            <w:r>
              <w:rPr>
                <w:rFonts w:ascii="Franklin Gothic Book" w:hAnsi="Franklin Gothic Book"/>
                <w:sz w:val="18"/>
                <w:szCs w:val="18"/>
              </w:rPr>
              <w:t>Retrieval and s</w:t>
            </w:r>
            <w:r w:rsidR="006649A5">
              <w:rPr>
                <w:rFonts w:ascii="Franklin Gothic Book" w:hAnsi="Franklin Gothic Book"/>
                <w:sz w:val="18"/>
                <w:szCs w:val="18"/>
              </w:rPr>
              <w:t>ynoptic assessment</w:t>
            </w:r>
            <w:r>
              <w:rPr>
                <w:rFonts w:ascii="Franklin Gothic Book" w:hAnsi="Franklin Gothic Book"/>
                <w:sz w:val="18"/>
                <w:szCs w:val="18"/>
              </w:rPr>
              <w:t xml:space="preserve"> as do now tasks</w:t>
            </w:r>
            <w:r w:rsidR="00181B1A">
              <w:rPr>
                <w:rFonts w:ascii="Franklin Gothic Book" w:hAnsi="Franklin Gothic Book"/>
                <w:sz w:val="18"/>
                <w:szCs w:val="18"/>
              </w:rPr>
              <w:t xml:space="preserve"> (address gaps and misconcept</w:t>
            </w:r>
            <w:r w:rsidR="00914D1C">
              <w:rPr>
                <w:rFonts w:ascii="Franklin Gothic Book" w:hAnsi="Franklin Gothic Book"/>
                <w:sz w:val="18"/>
                <w:szCs w:val="18"/>
              </w:rPr>
              <w:t>ions)</w:t>
            </w:r>
          </w:p>
          <w:p w14:paraId="19807DB3" w14:textId="66FAC68F" w:rsidR="007D745F" w:rsidRDefault="00A72C07" w:rsidP="00340EDA">
            <w:pPr>
              <w:rPr>
                <w:rFonts w:ascii="Arial" w:hAnsi="Arial" w:cs="Arial"/>
                <w:i/>
                <w:sz w:val="20"/>
                <w:szCs w:val="20"/>
              </w:rPr>
            </w:pPr>
            <w:r>
              <w:rPr>
                <w:rFonts w:ascii="Arial" w:hAnsi="Arial" w:cs="Arial"/>
                <w:i/>
                <w:sz w:val="20"/>
                <w:szCs w:val="20"/>
              </w:rPr>
              <w:t>monster</w:t>
            </w:r>
            <w:r w:rsidR="007D745F" w:rsidRPr="00F24F5B">
              <w:rPr>
                <w:rFonts w:ascii="Arial" w:hAnsi="Arial" w:cs="Arial"/>
                <w:i/>
                <w:sz w:val="20"/>
                <w:szCs w:val="20"/>
              </w:rPr>
              <w:t xml:space="preserve"> ideas and designs as well as research will be assessed with feedback given </w:t>
            </w:r>
            <w:r w:rsidR="003D4B8E">
              <w:rPr>
                <w:rFonts w:ascii="Arial" w:hAnsi="Arial" w:cs="Arial"/>
                <w:i/>
                <w:sz w:val="20"/>
                <w:szCs w:val="20"/>
              </w:rPr>
              <w:t>against progress desc</w:t>
            </w:r>
            <w:r w:rsidR="0061639A">
              <w:rPr>
                <w:rFonts w:ascii="Arial" w:hAnsi="Arial" w:cs="Arial"/>
                <w:i/>
                <w:sz w:val="20"/>
                <w:szCs w:val="20"/>
              </w:rPr>
              <w:t>riptors</w:t>
            </w:r>
            <w:r w:rsidR="002D3481">
              <w:rPr>
                <w:rFonts w:ascii="Arial" w:hAnsi="Arial" w:cs="Arial"/>
                <w:i/>
                <w:sz w:val="20"/>
                <w:szCs w:val="20"/>
              </w:rPr>
              <w:t>.</w:t>
            </w:r>
          </w:p>
          <w:p w14:paraId="496133D8" w14:textId="3311A9E5" w:rsidR="002D3481" w:rsidRPr="00F24F5B" w:rsidRDefault="002D3481" w:rsidP="00340EDA">
            <w:pPr>
              <w:rPr>
                <w:rFonts w:ascii="Arial" w:hAnsi="Arial" w:cs="Arial"/>
                <w:i/>
                <w:sz w:val="20"/>
                <w:szCs w:val="20"/>
              </w:rPr>
            </w:pPr>
            <w:r>
              <w:rPr>
                <w:rFonts w:ascii="Arial" w:hAnsi="Arial" w:cs="Arial"/>
                <w:i/>
                <w:sz w:val="20"/>
                <w:szCs w:val="20"/>
              </w:rPr>
              <w:t>Control and accuracy of hand stitche</w:t>
            </w:r>
            <w:r w:rsidR="00E97216">
              <w:rPr>
                <w:rFonts w:ascii="Arial" w:hAnsi="Arial" w:cs="Arial"/>
                <w:i/>
                <w:sz w:val="20"/>
                <w:szCs w:val="20"/>
              </w:rPr>
              <w:t>s.</w:t>
            </w:r>
          </w:p>
          <w:p w14:paraId="71630202" w14:textId="77777777" w:rsidR="007D745F" w:rsidRPr="00D3108E" w:rsidRDefault="007D745F" w:rsidP="00D424B5">
            <w:pPr>
              <w:rPr>
                <w:rFonts w:ascii="Franklin Gothic Book" w:hAnsi="Franklin Gothic Book"/>
                <w:sz w:val="18"/>
                <w:szCs w:val="18"/>
              </w:rPr>
            </w:pPr>
          </w:p>
        </w:tc>
        <w:tc>
          <w:tcPr>
            <w:tcW w:w="6662" w:type="dxa"/>
            <w:shd w:val="clear" w:color="auto" w:fill="8DB3E2" w:themeFill="text2" w:themeFillTint="66"/>
          </w:tcPr>
          <w:p w14:paraId="7E50F997" w14:textId="4A361D7C" w:rsidR="007D745F" w:rsidRPr="00F24F5B" w:rsidRDefault="007D745F" w:rsidP="00340EDA">
            <w:pPr>
              <w:rPr>
                <w:rFonts w:ascii="Arial" w:hAnsi="Arial" w:cs="Arial"/>
                <w:i/>
                <w:sz w:val="20"/>
                <w:szCs w:val="20"/>
              </w:rPr>
            </w:pPr>
            <w:r w:rsidRPr="00F24F5B">
              <w:rPr>
                <w:rFonts w:ascii="Arial" w:hAnsi="Arial" w:cs="Arial"/>
                <w:i/>
                <w:sz w:val="20"/>
                <w:szCs w:val="20"/>
              </w:rPr>
              <w:t xml:space="preserve">Creating a final piece and evaluating it Final </w:t>
            </w:r>
            <w:r w:rsidR="00143F94">
              <w:rPr>
                <w:rFonts w:ascii="Arial" w:hAnsi="Arial" w:cs="Arial"/>
                <w:i/>
                <w:sz w:val="20"/>
                <w:szCs w:val="20"/>
              </w:rPr>
              <w:t>Monster cushion</w:t>
            </w:r>
            <w:r w:rsidR="00E320D9">
              <w:rPr>
                <w:rFonts w:ascii="Arial" w:hAnsi="Arial" w:cs="Arial"/>
                <w:i/>
                <w:sz w:val="20"/>
                <w:szCs w:val="20"/>
              </w:rPr>
              <w:t xml:space="preserve"> </w:t>
            </w:r>
            <w:r w:rsidR="00135627">
              <w:rPr>
                <w:rFonts w:ascii="Arial" w:hAnsi="Arial" w:cs="Arial"/>
                <w:i/>
                <w:sz w:val="20"/>
                <w:szCs w:val="20"/>
              </w:rPr>
              <w:t xml:space="preserve">will be assessed *in relation to the handling of the equipment and tools </w:t>
            </w:r>
            <w:r w:rsidR="00BB7AF2">
              <w:rPr>
                <w:rFonts w:ascii="Arial" w:hAnsi="Arial" w:cs="Arial"/>
                <w:i/>
                <w:sz w:val="20"/>
                <w:szCs w:val="20"/>
              </w:rPr>
              <w:t>and will be fed back against progress descriptors</w:t>
            </w:r>
            <w:r w:rsidR="00F51B2C">
              <w:rPr>
                <w:rFonts w:ascii="Arial" w:hAnsi="Arial" w:cs="Arial"/>
                <w:i/>
                <w:sz w:val="20"/>
                <w:szCs w:val="20"/>
              </w:rPr>
              <w:t>.</w:t>
            </w:r>
            <w:r w:rsidRPr="00F24F5B">
              <w:rPr>
                <w:rFonts w:ascii="Arial" w:hAnsi="Arial" w:cs="Arial"/>
                <w:i/>
                <w:sz w:val="20"/>
                <w:szCs w:val="20"/>
              </w:rPr>
              <w:t xml:space="preserve"> </w:t>
            </w:r>
            <w:r w:rsidR="00F51B2C">
              <w:rPr>
                <w:rFonts w:ascii="Arial" w:hAnsi="Arial" w:cs="Arial"/>
                <w:i/>
                <w:sz w:val="20"/>
                <w:szCs w:val="20"/>
              </w:rPr>
              <w:t xml:space="preserve">Students will then produce their own evaluation and formulate a target </w:t>
            </w:r>
            <w:r w:rsidR="00826AA9">
              <w:rPr>
                <w:rFonts w:ascii="Arial" w:hAnsi="Arial" w:cs="Arial"/>
                <w:i/>
                <w:sz w:val="20"/>
                <w:szCs w:val="20"/>
              </w:rPr>
              <w:t>for the following unit.</w:t>
            </w:r>
          </w:p>
          <w:p w14:paraId="0384013B" w14:textId="77777777" w:rsidR="007D745F" w:rsidRPr="00D76AC2" w:rsidRDefault="007D745F" w:rsidP="00D424B5">
            <w:pPr>
              <w:rPr>
                <w:rFonts w:ascii="Franklin Gothic Book" w:hAnsi="Franklin Gothic Book" w:cstheme="minorHAnsi"/>
                <w:sz w:val="18"/>
                <w:szCs w:val="18"/>
              </w:rPr>
            </w:pPr>
          </w:p>
        </w:tc>
      </w:tr>
      <w:tr w:rsidR="007D745F" w:rsidRPr="00AE1449" w14:paraId="5F4DF7AD" w14:textId="77777777" w:rsidTr="007D745F">
        <w:trPr>
          <w:trHeight w:val="666"/>
          <w:jc w:val="center"/>
        </w:trPr>
        <w:tc>
          <w:tcPr>
            <w:tcW w:w="562" w:type="dxa"/>
            <w:vMerge/>
            <w:shd w:val="clear" w:color="auto" w:fill="C4BC96" w:themeFill="background2" w:themeFillShade="BF"/>
          </w:tcPr>
          <w:p w14:paraId="1C8FD3EC" w14:textId="77777777" w:rsidR="007D745F" w:rsidRPr="0069169D" w:rsidRDefault="007D745F" w:rsidP="00D424B5">
            <w:pPr>
              <w:rPr>
                <w:rFonts w:ascii="Franklin Gothic Book" w:hAnsi="Franklin Gothic Book" w:cstheme="minorHAnsi"/>
                <w:b/>
              </w:rPr>
            </w:pPr>
          </w:p>
        </w:tc>
        <w:tc>
          <w:tcPr>
            <w:tcW w:w="2410" w:type="dxa"/>
            <w:shd w:val="clear" w:color="auto" w:fill="A6A6A6" w:themeFill="background1" w:themeFillShade="A6"/>
          </w:tcPr>
          <w:p w14:paraId="54C1B36A" w14:textId="77777777" w:rsidR="007D745F"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5387" w:type="dxa"/>
            <w:shd w:val="clear" w:color="auto" w:fill="A6A6A6" w:themeFill="background1" w:themeFillShade="A6"/>
          </w:tcPr>
          <w:p w14:paraId="480760D1" w14:textId="77777777" w:rsidR="002A637E" w:rsidRDefault="007D745F" w:rsidP="00D424B5">
            <w:pPr>
              <w:rPr>
                <w:rFonts w:ascii="Franklin Gothic Book" w:hAnsi="Franklin Gothic Book"/>
                <w:sz w:val="18"/>
                <w:szCs w:val="18"/>
              </w:rPr>
            </w:pPr>
            <w:r>
              <w:rPr>
                <w:rFonts w:ascii="Franklin Gothic Book" w:hAnsi="Franklin Gothic Book"/>
                <w:sz w:val="18"/>
                <w:szCs w:val="18"/>
              </w:rPr>
              <w:t>Students will be aware of the design process</w:t>
            </w:r>
          </w:p>
          <w:p w14:paraId="072B6347" w14:textId="5F444121" w:rsidR="0034471E" w:rsidRDefault="002A637E" w:rsidP="00D424B5">
            <w:pPr>
              <w:rPr>
                <w:rFonts w:ascii="Franklin Gothic Book" w:hAnsi="Franklin Gothic Book"/>
                <w:sz w:val="18"/>
                <w:szCs w:val="18"/>
              </w:rPr>
            </w:pPr>
            <w:r>
              <w:rPr>
                <w:rFonts w:ascii="Franklin Gothic Book" w:hAnsi="Franklin Gothic Book"/>
                <w:sz w:val="18"/>
                <w:szCs w:val="18"/>
              </w:rPr>
              <w:t xml:space="preserve">1 page of research looking at </w:t>
            </w:r>
            <w:r w:rsidR="00942724">
              <w:rPr>
                <w:rFonts w:ascii="Franklin Gothic Book" w:hAnsi="Franklin Gothic Book"/>
                <w:sz w:val="18"/>
                <w:szCs w:val="18"/>
              </w:rPr>
              <w:t>fabric monsters</w:t>
            </w:r>
          </w:p>
          <w:p w14:paraId="5FA5DC55" w14:textId="47302CAE" w:rsidR="007D745F" w:rsidRDefault="0034471E" w:rsidP="00D424B5">
            <w:pPr>
              <w:rPr>
                <w:rFonts w:ascii="Franklin Gothic Book" w:hAnsi="Franklin Gothic Book"/>
                <w:sz w:val="18"/>
                <w:szCs w:val="18"/>
              </w:rPr>
            </w:pPr>
            <w:r>
              <w:rPr>
                <w:rFonts w:ascii="Franklin Gothic Book" w:hAnsi="Franklin Gothic Book"/>
                <w:sz w:val="18"/>
                <w:szCs w:val="18"/>
              </w:rPr>
              <w:t xml:space="preserve">1 page of design ideas based on research and </w:t>
            </w:r>
            <w:r w:rsidR="00025D41">
              <w:rPr>
                <w:rFonts w:ascii="Franklin Gothic Book" w:hAnsi="Franklin Gothic Book"/>
                <w:sz w:val="18"/>
                <w:szCs w:val="18"/>
              </w:rPr>
              <w:t>specifications</w:t>
            </w:r>
            <w:r w:rsidR="007D745F">
              <w:rPr>
                <w:rFonts w:ascii="Franklin Gothic Book" w:hAnsi="Franklin Gothic Book"/>
                <w:sz w:val="18"/>
                <w:szCs w:val="18"/>
              </w:rPr>
              <w:t xml:space="preserve"> </w:t>
            </w:r>
            <w:r w:rsidR="002E580D">
              <w:rPr>
                <w:rFonts w:ascii="Franklin Gothic Book" w:hAnsi="Franklin Gothic Book"/>
                <w:sz w:val="18"/>
                <w:szCs w:val="18"/>
              </w:rPr>
              <w:t>which were devised by the class</w:t>
            </w:r>
          </w:p>
          <w:p w14:paraId="46C642C1" w14:textId="6897B33C" w:rsidR="00942724" w:rsidRDefault="00754336" w:rsidP="00D424B5">
            <w:pPr>
              <w:rPr>
                <w:rFonts w:ascii="Franklin Gothic Book" w:hAnsi="Franklin Gothic Book"/>
                <w:sz w:val="18"/>
                <w:szCs w:val="18"/>
              </w:rPr>
            </w:pPr>
            <w:r>
              <w:rPr>
                <w:rFonts w:ascii="Franklin Gothic Book" w:hAnsi="Franklin Gothic Book"/>
                <w:sz w:val="18"/>
                <w:szCs w:val="18"/>
              </w:rPr>
              <w:t>Hand embroidery sampler.</w:t>
            </w:r>
          </w:p>
          <w:p w14:paraId="260CC991" w14:textId="386A4355" w:rsidR="00843FC2" w:rsidRDefault="00843FC2" w:rsidP="00D424B5">
            <w:pPr>
              <w:rPr>
                <w:rFonts w:ascii="Franklin Gothic Book" w:hAnsi="Franklin Gothic Book"/>
                <w:sz w:val="18"/>
                <w:szCs w:val="18"/>
              </w:rPr>
            </w:pPr>
          </w:p>
        </w:tc>
        <w:tc>
          <w:tcPr>
            <w:tcW w:w="6662" w:type="dxa"/>
            <w:shd w:val="clear" w:color="auto" w:fill="A6A6A6" w:themeFill="background1" w:themeFillShade="A6"/>
          </w:tcPr>
          <w:p w14:paraId="539D9445" w14:textId="6CE894F3" w:rsidR="007D745F" w:rsidRPr="00F24F5B" w:rsidRDefault="007D745F" w:rsidP="00340EDA">
            <w:pPr>
              <w:rPr>
                <w:rFonts w:ascii="Arial" w:hAnsi="Arial" w:cs="Arial"/>
                <w:i/>
                <w:sz w:val="20"/>
                <w:szCs w:val="20"/>
              </w:rPr>
            </w:pPr>
            <w:r>
              <w:rPr>
                <w:rFonts w:ascii="Arial" w:hAnsi="Arial" w:cs="Arial"/>
                <w:i/>
                <w:sz w:val="20"/>
                <w:szCs w:val="20"/>
              </w:rPr>
              <w:t xml:space="preserve">Students will have a </w:t>
            </w:r>
            <w:proofErr w:type="spellStart"/>
            <w:r>
              <w:rPr>
                <w:rFonts w:ascii="Arial" w:hAnsi="Arial" w:cs="Arial"/>
                <w:i/>
                <w:sz w:val="20"/>
                <w:szCs w:val="20"/>
              </w:rPr>
              <w:t>hand made</w:t>
            </w:r>
            <w:proofErr w:type="spellEnd"/>
            <w:r>
              <w:rPr>
                <w:rFonts w:ascii="Arial" w:hAnsi="Arial" w:cs="Arial"/>
                <w:i/>
                <w:sz w:val="20"/>
                <w:szCs w:val="20"/>
              </w:rPr>
              <w:t xml:space="preserve"> </w:t>
            </w:r>
            <w:r w:rsidR="002F705B">
              <w:rPr>
                <w:rFonts w:ascii="Arial" w:hAnsi="Arial" w:cs="Arial"/>
                <w:i/>
                <w:sz w:val="20"/>
                <w:szCs w:val="20"/>
              </w:rPr>
              <w:t>monster cushion</w:t>
            </w:r>
            <w:r>
              <w:rPr>
                <w:rFonts w:ascii="Arial" w:hAnsi="Arial" w:cs="Arial"/>
                <w:i/>
                <w:sz w:val="20"/>
                <w:szCs w:val="20"/>
              </w:rPr>
              <w:t xml:space="preserve"> which </w:t>
            </w:r>
            <w:r w:rsidR="00E105A2">
              <w:rPr>
                <w:rFonts w:ascii="Arial" w:hAnsi="Arial" w:cs="Arial"/>
                <w:i/>
                <w:sz w:val="20"/>
                <w:szCs w:val="20"/>
              </w:rPr>
              <w:t>has been designed and sewn</w:t>
            </w:r>
            <w:r w:rsidR="00180CAA">
              <w:rPr>
                <w:rFonts w:ascii="Arial" w:hAnsi="Arial" w:cs="Arial"/>
                <w:i/>
                <w:sz w:val="20"/>
                <w:szCs w:val="20"/>
              </w:rPr>
              <w:t xml:space="preserve"> making good use of the techniques demonstrated</w:t>
            </w:r>
            <w:r w:rsidR="00DC5F84">
              <w:rPr>
                <w:rFonts w:ascii="Arial" w:hAnsi="Arial" w:cs="Arial"/>
                <w:i/>
                <w:sz w:val="20"/>
                <w:szCs w:val="20"/>
              </w:rPr>
              <w:t xml:space="preserve"> this will include applique and decorative hand stitches</w:t>
            </w:r>
            <w:r>
              <w:rPr>
                <w:rFonts w:ascii="Arial" w:hAnsi="Arial" w:cs="Arial"/>
                <w:i/>
                <w:sz w:val="20"/>
                <w:szCs w:val="20"/>
              </w:rPr>
              <w:t>. Students should be able to explain each of these stages</w:t>
            </w:r>
          </w:p>
        </w:tc>
      </w:tr>
      <w:tr w:rsidR="007D745F" w:rsidRPr="00B37ED7" w14:paraId="54F3F19F" w14:textId="77777777" w:rsidTr="007D745F">
        <w:trPr>
          <w:trHeight w:val="666"/>
          <w:jc w:val="center"/>
        </w:trPr>
        <w:tc>
          <w:tcPr>
            <w:tcW w:w="562" w:type="dxa"/>
            <w:vMerge/>
            <w:shd w:val="clear" w:color="auto" w:fill="C4BC96" w:themeFill="background2" w:themeFillShade="BF"/>
          </w:tcPr>
          <w:p w14:paraId="4D23952B" w14:textId="77777777" w:rsidR="007D745F" w:rsidRPr="0069169D" w:rsidRDefault="007D745F" w:rsidP="00D424B5">
            <w:pPr>
              <w:rPr>
                <w:rFonts w:ascii="Franklin Gothic Book" w:hAnsi="Franklin Gothic Book" w:cstheme="minorHAnsi"/>
                <w:b/>
              </w:rPr>
            </w:pPr>
          </w:p>
        </w:tc>
        <w:tc>
          <w:tcPr>
            <w:tcW w:w="2410" w:type="dxa"/>
          </w:tcPr>
          <w:p w14:paraId="691E6CFC" w14:textId="77777777" w:rsidR="007D745F" w:rsidRPr="003A4C25"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387" w:type="dxa"/>
          </w:tcPr>
          <w:p w14:paraId="38E01219" w14:textId="77777777" w:rsidR="007D745F" w:rsidRPr="00247140" w:rsidRDefault="00E061E5" w:rsidP="00247140">
            <w:pPr>
              <w:pStyle w:val="ListParagraph"/>
              <w:numPr>
                <w:ilvl w:val="0"/>
                <w:numId w:val="6"/>
              </w:numPr>
              <w:rPr>
                <w:rFonts w:ascii="Franklin Gothic Book" w:hAnsi="Franklin Gothic Book" w:cstheme="minorHAnsi"/>
                <w:sz w:val="18"/>
                <w:szCs w:val="18"/>
              </w:rPr>
            </w:pPr>
            <w:r w:rsidRPr="00247140">
              <w:rPr>
                <w:rFonts w:ascii="Franklin Gothic Book" w:hAnsi="Franklin Gothic Book" w:cstheme="minorHAnsi"/>
                <w:sz w:val="18"/>
                <w:szCs w:val="18"/>
              </w:rPr>
              <w:t xml:space="preserve">The </w:t>
            </w:r>
            <w:r w:rsidR="00DE0A4E" w:rsidRPr="00247140">
              <w:rPr>
                <w:rFonts w:ascii="Franklin Gothic Book" w:hAnsi="Franklin Gothic Book" w:cstheme="minorHAnsi"/>
                <w:sz w:val="18"/>
                <w:szCs w:val="18"/>
              </w:rPr>
              <w:t>whole project follows the design process</w:t>
            </w:r>
            <w:r w:rsidR="006C30B9" w:rsidRPr="00247140">
              <w:rPr>
                <w:rFonts w:ascii="Franklin Gothic Book" w:hAnsi="Franklin Gothic Book" w:cstheme="minorHAnsi"/>
                <w:sz w:val="18"/>
                <w:szCs w:val="18"/>
              </w:rPr>
              <w:t xml:space="preserve"> =</w:t>
            </w:r>
            <w:r w:rsidR="00DE0A4E" w:rsidRPr="00247140">
              <w:rPr>
                <w:rFonts w:ascii="Franklin Gothic Book" w:hAnsi="Franklin Gothic Book" w:cstheme="minorHAnsi"/>
                <w:sz w:val="18"/>
                <w:szCs w:val="18"/>
              </w:rPr>
              <w:t xml:space="preserve"> </w:t>
            </w:r>
            <w:r w:rsidR="009B2A4F" w:rsidRPr="00903D69">
              <w:rPr>
                <w:rFonts w:ascii="Franklin Gothic Book" w:hAnsi="Franklin Gothic Book" w:cstheme="minorHAnsi"/>
                <w:b/>
                <w:bCs/>
                <w:sz w:val="18"/>
                <w:szCs w:val="18"/>
              </w:rPr>
              <w:t>Designing, solving design problems &amp; making design decisions</w:t>
            </w:r>
          </w:p>
          <w:p w14:paraId="675A8DD9" w14:textId="77777777" w:rsidR="008254B5" w:rsidRPr="00C05DE7" w:rsidRDefault="008254B5" w:rsidP="00247140">
            <w:pPr>
              <w:pStyle w:val="ListParagraph"/>
              <w:numPr>
                <w:ilvl w:val="0"/>
                <w:numId w:val="6"/>
              </w:numPr>
              <w:rPr>
                <w:rFonts w:ascii="Franklin Gothic Book" w:hAnsi="Franklin Gothic Book" w:cstheme="minorHAnsi"/>
                <w:sz w:val="18"/>
                <w:szCs w:val="18"/>
              </w:rPr>
            </w:pPr>
            <w:r w:rsidRPr="00247140">
              <w:rPr>
                <w:rFonts w:ascii="Franklin Gothic Book" w:hAnsi="Franklin Gothic Book" w:cstheme="minorHAnsi"/>
                <w:sz w:val="18"/>
                <w:szCs w:val="18"/>
              </w:rPr>
              <w:t>Students introduced to specifications</w:t>
            </w:r>
            <w:r w:rsidR="00554148" w:rsidRPr="00247140">
              <w:rPr>
                <w:rFonts w:ascii="Franklin Gothic Book" w:hAnsi="Franklin Gothic Book" w:cstheme="minorHAnsi"/>
                <w:sz w:val="18"/>
                <w:szCs w:val="18"/>
              </w:rPr>
              <w:t xml:space="preserve"> and who can generate them = </w:t>
            </w:r>
            <w:r w:rsidR="00554148" w:rsidRPr="00903D69">
              <w:rPr>
                <w:rFonts w:ascii="Franklin Gothic Book" w:hAnsi="Franklin Gothic Book" w:cstheme="minorHAnsi"/>
                <w:b/>
                <w:bCs/>
                <w:sz w:val="18"/>
                <w:szCs w:val="18"/>
              </w:rPr>
              <w:t>Develop specifications</w:t>
            </w:r>
          </w:p>
          <w:p w14:paraId="2A25B183" w14:textId="63913235" w:rsidR="00C05DE7" w:rsidRDefault="00FB2A25" w:rsidP="00750512">
            <w:pPr>
              <w:pStyle w:val="ListParagraph"/>
              <w:numPr>
                <w:ilvl w:val="0"/>
                <w:numId w:val="6"/>
              </w:numPr>
              <w:rPr>
                <w:rFonts w:ascii="Franklin Gothic Book" w:hAnsi="Franklin Gothic Book" w:cstheme="minorHAnsi"/>
                <w:b/>
                <w:bCs/>
                <w:sz w:val="18"/>
                <w:szCs w:val="18"/>
              </w:rPr>
            </w:pPr>
            <w:r w:rsidRPr="00750512">
              <w:rPr>
                <w:rFonts w:ascii="Franklin Gothic Book" w:hAnsi="Franklin Gothic Book" w:cstheme="minorHAnsi"/>
                <w:sz w:val="18"/>
                <w:szCs w:val="18"/>
              </w:rPr>
              <w:t xml:space="preserve">Understanding </w:t>
            </w:r>
            <w:r w:rsidR="00950921">
              <w:rPr>
                <w:rFonts w:ascii="Franklin Gothic Book" w:hAnsi="Franklin Gothic Book" w:cstheme="minorHAnsi"/>
                <w:sz w:val="18"/>
                <w:szCs w:val="18"/>
              </w:rPr>
              <w:t>fabrics</w:t>
            </w:r>
            <w:r w:rsidRPr="00750512">
              <w:rPr>
                <w:rFonts w:ascii="Franklin Gothic Book" w:hAnsi="Franklin Gothic Book" w:cstheme="minorHAnsi"/>
                <w:sz w:val="18"/>
                <w:szCs w:val="18"/>
              </w:rPr>
              <w:t xml:space="preserve"> and how they </w:t>
            </w:r>
            <w:r w:rsidR="00950921">
              <w:rPr>
                <w:rFonts w:ascii="Franklin Gothic Book" w:hAnsi="Franklin Gothic Book" w:cstheme="minorHAnsi"/>
                <w:sz w:val="18"/>
                <w:szCs w:val="18"/>
              </w:rPr>
              <w:t>are made</w:t>
            </w:r>
            <w:r w:rsidRPr="00750512">
              <w:rPr>
                <w:rFonts w:ascii="Franklin Gothic Book" w:hAnsi="Franklin Gothic Book" w:cstheme="minorHAnsi"/>
                <w:sz w:val="18"/>
                <w:szCs w:val="18"/>
              </w:rPr>
              <w:t>, looking at sustainability</w:t>
            </w:r>
            <w:r>
              <w:rPr>
                <w:rFonts w:ascii="Franklin Gothic Book" w:hAnsi="Franklin Gothic Book" w:cstheme="minorHAnsi"/>
                <w:b/>
                <w:bCs/>
                <w:sz w:val="18"/>
                <w:szCs w:val="18"/>
              </w:rPr>
              <w:t xml:space="preserve"> = </w:t>
            </w:r>
            <w:r w:rsidRPr="00FB2A25">
              <w:rPr>
                <w:rFonts w:ascii="Franklin Gothic Book" w:hAnsi="Franklin Gothic Book" w:cstheme="minorHAnsi"/>
                <w:b/>
                <w:bCs/>
                <w:sz w:val="18"/>
                <w:szCs w:val="18"/>
              </w:rPr>
              <w:t>Environmental impact including: sustainability, product lifecycles, lifecycle analysis, cradle to</w:t>
            </w:r>
            <w:r w:rsidR="00750512">
              <w:rPr>
                <w:rFonts w:ascii="Franklin Gothic Book" w:hAnsi="Franklin Gothic Book" w:cstheme="minorHAnsi"/>
                <w:b/>
                <w:bCs/>
                <w:sz w:val="18"/>
                <w:szCs w:val="18"/>
              </w:rPr>
              <w:t xml:space="preserve"> </w:t>
            </w:r>
            <w:r w:rsidRPr="00750512">
              <w:rPr>
                <w:rFonts w:ascii="Franklin Gothic Book" w:hAnsi="Franklin Gothic Book" w:cstheme="minorHAnsi"/>
                <w:b/>
                <w:bCs/>
                <w:sz w:val="18"/>
                <w:szCs w:val="18"/>
              </w:rPr>
              <w:t>the grave, circular economy</w:t>
            </w:r>
            <w:r w:rsidR="003F7131" w:rsidRPr="003F7131">
              <w:rPr>
                <w:rFonts w:ascii="Franklin Gothic Book" w:hAnsi="Franklin Gothic Book" w:cstheme="minorHAnsi"/>
                <w:sz w:val="18"/>
                <w:szCs w:val="18"/>
              </w:rPr>
              <w:t xml:space="preserve"> also touches on</w:t>
            </w:r>
            <w:r w:rsidR="003F7131">
              <w:rPr>
                <w:rFonts w:ascii="Franklin Gothic Book" w:hAnsi="Franklin Gothic Book" w:cstheme="minorHAnsi"/>
                <w:b/>
                <w:bCs/>
                <w:sz w:val="18"/>
                <w:szCs w:val="18"/>
              </w:rPr>
              <w:t xml:space="preserve"> </w:t>
            </w:r>
            <w:r w:rsidR="003F7131" w:rsidRPr="003F7131">
              <w:rPr>
                <w:rFonts w:ascii="Franklin Gothic Book" w:hAnsi="Franklin Gothic Book" w:cstheme="minorHAnsi"/>
                <w:b/>
                <w:bCs/>
                <w:sz w:val="18"/>
                <w:szCs w:val="18"/>
              </w:rPr>
              <w:t>Responsibilities of designers, engineers &amp; technologists</w:t>
            </w:r>
          </w:p>
          <w:p w14:paraId="2F2CDA98" w14:textId="230EBB0D" w:rsidR="00B401D9" w:rsidRPr="00750512" w:rsidRDefault="00B401D9" w:rsidP="00750512">
            <w:pPr>
              <w:pStyle w:val="ListParagraph"/>
              <w:numPr>
                <w:ilvl w:val="0"/>
                <w:numId w:val="6"/>
              </w:numPr>
              <w:rPr>
                <w:rFonts w:ascii="Franklin Gothic Book" w:hAnsi="Franklin Gothic Book" w:cstheme="minorHAnsi"/>
                <w:b/>
                <w:bCs/>
                <w:sz w:val="18"/>
                <w:szCs w:val="18"/>
              </w:rPr>
            </w:pPr>
          </w:p>
        </w:tc>
        <w:tc>
          <w:tcPr>
            <w:tcW w:w="6662" w:type="dxa"/>
          </w:tcPr>
          <w:p w14:paraId="6776D1E1" w14:textId="208EBED9" w:rsidR="007D745F" w:rsidRPr="005D1A21" w:rsidRDefault="00AD052E" w:rsidP="001E0F3C">
            <w:pPr>
              <w:pStyle w:val="ListParagraph"/>
              <w:numPr>
                <w:ilvl w:val="0"/>
                <w:numId w:val="7"/>
              </w:numPr>
              <w:rPr>
                <w:rFonts w:ascii="Franklin Gothic Book" w:hAnsi="Franklin Gothic Book" w:cstheme="minorHAnsi"/>
                <w:sz w:val="18"/>
                <w:szCs w:val="18"/>
              </w:rPr>
            </w:pPr>
            <w:r w:rsidRPr="001E0F3C">
              <w:rPr>
                <w:rFonts w:ascii="Franklin Gothic Book" w:hAnsi="Franklin Gothic Book"/>
                <w:sz w:val="18"/>
                <w:szCs w:val="18"/>
              </w:rPr>
              <w:t xml:space="preserve">Making the </w:t>
            </w:r>
            <w:r w:rsidR="005B2D93">
              <w:rPr>
                <w:rFonts w:ascii="Franklin Gothic Book" w:hAnsi="Franklin Gothic Book"/>
                <w:sz w:val="18"/>
                <w:szCs w:val="18"/>
              </w:rPr>
              <w:t>mons</w:t>
            </w:r>
            <w:r w:rsidRPr="001E0F3C">
              <w:rPr>
                <w:rFonts w:ascii="Franklin Gothic Book" w:hAnsi="Franklin Gothic Book"/>
                <w:sz w:val="18"/>
                <w:szCs w:val="18"/>
              </w:rPr>
              <w:t>t</w:t>
            </w:r>
            <w:r w:rsidR="00AF681E">
              <w:rPr>
                <w:rFonts w:ascii="Franklin Gothic Book" w:hAnsi="Franklin Gothic Book"/>
                <w:sz w:val="18"/>
                <w:szCs w:val="18"/>
              </w:rPr>
              <w:t>er cushion</w:t>
            </w:r>
            <w:r w:rsidRPr="001E0F3C">
              <w:rPr>
                <w:rFonts w:ascii="Franklin Gothic Book" w:hAnsi="Franklin Gothic Book"/>
                <w:sz w:val="18"/>
                <w:szCs w:val="18"/>
              </w:rPr>
              <w:t xml:space="preserve">= </w:t>
            </w:r>
            <w:r w:rsidRPr="001E0F3C">
              <w:rPr>
                <w:rFonts w:ascii="Franklin Gothic Book" w:hAnsi="Franklin Gothic Book"/>
                <w:b/>
                <w:bCs/>
                <w:sz w:val="18"/>
                <w:szCs w:val="18"/>
              </w:rPr>
              <w:t>Select &amp; use specialist tools, equipment &amp; machinery</w:t>
            </w:r>
          </w:p>
          <w:p w14:paraId="09AD9C9B" w14:textId="77777777" w:rsidR="005D1A21" w:rsidRPr="005D4B7B" w:rsidRDefault="003A095F" w:rsidP="001E0F3C">
            <w:pPr>
              <w:pStyle w:val="ListParagraph"/>
              <w:numPr>
                <w:ilvl w:val="0"/>
                <w:numId w:val="7"/>
              </w:numPr>
              <w:rPr>
                <w:rFonts w:ascii="Franklin Gothic Book" w:hAnsi="Franklin Gothic Book" w:cstheme="minorHAnsi"/>
                <w:b/>
                <w:bCs/>
                <w:sz w:val="18"/>
                <w:szCs w:val="18"/>
              </w:rPr>
            </w:pPr>
            <w:r w:rsidRPr="005D4B7B">
              <w:rPr>
                <w:rFonts w:ascii="Franklin Gothic Book" w:hAnsi="Franklin Gothic Book"/>
                <w:b/>
                <w:bCs/>
                <w:sz w:val="18"/>
                <w:szCs w:val="18"/>
              </w:rPr>
              <w:t>Select and use specialist techniques and processes</w:t>
            </w:r>
          </w:p>
          <w:p w14:paraId="5F40D338" w14:textId="5F2E9EDE" w:rsidR="005D4B7B" w:rsidRPr="005D4B7B" w:rsidRDefault="005D4B7B" w:rsidP="001E0F3C">
            <w:pPr>
              <w:pStyle w:val="ListParagraph"/>
              <w:numPr>
                <w:ilvl w:val="0"/>
                <w:numId w:val="7"/>
              </w:numPr>
              <w:rPr>
                <w:rFonts w:ascii="Franklin Gothic Book" w:hAnsi="Franklin Gothic Book" w:cstheme="minorHAnsi"/>
                <w:b/>
                <w:bCs/>
                <w:sz w:val="18"/>
                <w:szCs w:val="18"/>
              </w:rPr>
            </w:pPr>
            <w:r w:rsidRPr="005D4B7B">
              <w:rPr>
                <w:rFonts w:ascii="Franklin Gothic Book" w:hAnsi="Franklin Gothic Book"/>
                <w:b/>
                <w:bCs/>
                <w:sz w:val="18"/>
                <w:szCs w:val="18"/>
              </w:rPr>
              <w:t>Health and safety</w:t>
            </w:r>
          </w:p>
        </w:tc>
      </w:tr>
    </w:tbl>
    <w:p w14:paraId="2D893848" w14:textId="77777777" w:rsidR="00C436A8" w:rsidRDefault="00C436A8" w:rsidP="00C436A8"/>
    <w:tbl>
      <w:tblPr>
        <w:tblStyle w:val="TableGrid"/>
        <w:tblW w:w="15163" w:type="dxa"/>
        <w:jc w:val="center"/>
        <w:tblLayout w:type="fixed"/>
        <w:tblLook w:val="04A0" w:firstRow="1" w:lastRow="0" w:firstColumn="1" w:lastColumn="0" w:noHBand="0" w:noVBand="1"/>
      </w:tblPr>
      <w:tblGrid>
        <w:gridCol w:w="2972"/>
        <w:gridCol w:w="5387"/>
        <w:gridCol w:w="6804"/>
      </w:tblGrid>
      <w:tr w:rsidR="007D745F" w:rsidRPr="00AE1449" w14:paraId="46B707FC" w14:textId="77777777" w:rsidTr="007D745F">
        <w:trPr>
          <w:trHeight w:val="439"/>
          <w:jc w:val="center"/>
        </w:trPr>
        <w:tc>
          <w:tcPr>
            <w:tcW w:w="2972" w:type="dxa"/>
            <w:shd w:val="clear" w:color="auto" w:fill="00B050"/>
          </w:tcPr>
          <w:p w14:paraId="0440DBA1" w14:textId="77777777" w:rsidR="007D745F" w:rsidRPr="00AE1449" w:rsidRDefault="007D745F" w:rsidP="00AB78AD">
            <w:pPr>
              <w:jc w:val="center"/>
              <w:rPr>
                <w:rFonts w:ascii="Franklin Gothic Book" w:hAnsi="Franklin Gothic Book" w:cstheme="minorHAnsi"/>
                <w:b/>
                <w:sz w:val="24"/>
                <w:szCs w:val="24"/>
              </w:rPr>
            </w:pPr>
            <w:r>
              <w:rPr>
                <w:rFonts w:ascii="Franklin Gothic Book" w:hAnsi="Franklin Gothic Book" w:cstheme="minorHAnsi"/>
                <w:b/>
                <w:sz w:val="24"/>
                <w:szCs w:val="24"/>
              </w:rPr>
              <w:t>Year 8</w:t>
            </w:r>
          </w:p>
        </w:tc>
        <w:tc>
          <w:tcPr>
            <w:tcW w:w="5387" w:type="dxa"/>
            <w:shd w:val="clear" w:color="auto" w:fill="A6A6A6" w:themeFill="background1" w:themeFillShade="A6"/>
          </w:tcPr>
          <w:p w14:paraId="47366F2D"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HT1</w:t>
            </w:r>
          </w:p>
        </w:tc>
        <w:tc>
          <w:tcPr>
            <w:tcW w:w="6804" w:type="dxa"/>
            <w:shd w:val="clear" w:color="auto" w:fill="A6A6A6" w:themeFill="background1" w:themeFillShade="A6"/>
          </w:tcPr>
          <w:p w14:paraId="0E53FA53"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5163" w:type="dxa"/>
        <w:jc w:val="center"/>
        <w:tblLayout w:type="fixed"/>
        <w:tblLook w:val="04A0" w:firstRow="1" w:lastRow="0" w:firstColumn="1" w:lastColumn="0" w:noHBand="0" w:noVBand="1"/>
      </w:tblPr>
      <w:tblGrid>
        <w:gridCol w:w="562"/>
        <w:gridCol w:w="2410"/>
        <w:gridCol w:w="5387"/>
        <w:gridCol w:w="6804"/>
      </w:tblGrid>
      <w:tr w:rsidR="007D745F" w:rsidRPr="00AE1449" w14:paraId="19840F62" w14:textId="77777777" w:rsidTr="007D745F">
        <w:trPr>
          <w:trHeight w:val="439"/>
          <w:jc w:val="center"/>
        </w:trPr>
        <w:tc>
          <w:tcPr>
            <w:tcW w:w="562" w:type="dxa"/>
            <w:vMerge w:val="restart"/>
            <w:shd w:val="clear" w:color="auto" w:fill="C4BC96" w:themeFill="background2" w:themeFillShade="BF"/>
            <w:textDirection w:val="btLr"/>
          </w:tcPr>
          <w:p w14:paraId="76BA3379" w14:textId="77777777" w:rsidR="007D745F" w:rsidRPr="002C1D54" w:rsidRDefault="007D745F" w:rsidP="00AB78AD">
            <w:pPr>
              <w:ind w:left="113" w:right="113"/>
              <w:jc w:val="center"/>
              <w:rPr>
                <w:rFonts w:ascii="Franklin Gothic Book" w:hAnsi="Franklin Gothic Book" w:cstheme="minorHAnsi"/>
                <w:b/>
                <w:color w:val="FF0000"/>
              </w:rPr>
            </w:pPr>
            <w:r>
              <w:rPr>
                <w:rFonts w:ascii="Franklin Gothic Book" w:hAnsi="Franklin Gothic Book" w:cstheme="minorHAnsi"/>
                <w:b/>
                <w:color w:val="FF0000"/>
              </w:rPr>
              <w:t>3D design</w:t>
            </w:r>
          </w:p>
        </w:tc>
        <w:tc>
          <w:tcPr>
            <w:tcW w:w="2410" w:type="dxa"/>
            <w:shd w:val="clear" w:color="auto" w:fill="66FF99"/>
          </w:tcPr>
          <w:p w14:paraId="60559C7F"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387" w:type="dxa"/>
            <w:shd w:val="clear" w:color="auto" w:fill="66FF99"/>
          </w:tcPr>
          <w:p w14:paraId="6D1A7B48" w14:textId="668A4D34" w:rsidR="007D745F" w:rsidRPr="00AE1449" w:rsidRDefault="00A51C53" w:rsidP="00AB78AD">
            <w:pPr>
              <w:rPr>
                <w:rFonts w:ascii="Franklin Gothic Book" w:hAnsi="Franklin Gothic Book" w:cstheme="minorHAnsi"/>
                <w:sz w:val="18"/>
                <w:szCs w:val="18"/>
              </w:rPr>
            </w:pPr>
            <w:r>
              <w:rPr>
                <w:rFonts w:ascii="Franklin Gothic Book" w:hAnsi="Franklin Gothic Book" w:cstheme="minorHAnsi"/>
                <w:sz w:val="18"/>
                <w:szCs w:val="18"/>
              </w:rPr>
              <w:t>Under the microscope</w:t>
            </w:r>
          </w:p>
        </w:tc>
        <w:tc>
          <w:tcPr>
            <w:tcW w:w="6804" w:type="dxa"/>
            <w:shd w:val="clear" w:color="auto" w:fill="66FF99"/>
          </w:tcPr>
          <w:p w14:paraId="755D5B4A" w14:textId="20D7B424" w:rsidR="007D745F" w:rsidRPr="00AE1449" w:rsidRDefault="00A51C53" w:rsidP="00AB78AD">
            <w:pPr>
              <w:rPr>
                <w:rFonts w:ascii="Franklin Gothic Book" w:hAnsi="Franklin Gothic Book" w:cstheme="minorHAnsi"/>
                <w:sz w:val="18"/>
                <w:szCs w:val="18"/>
              </w:rPr>
            </w:pPr>
            <w:r>
              <w:rPr>
                <w:rFonts w:ascii="Franklin Gothic Book" w:hAnsi="Franklin Gothic Book" w:cstheme="minorHAnsi"/>
                <w:sz w:val="18"/>
                <w:szCs w:val="18"/>
              </w:rPr>
              <w:t>Under the microscope</w:t>
            </w:r>
          </w:p>
        </w:tc>
      </w:tr>
      <w:tr w:rsidR="007D745F" w:rsidRPr="00AE1449" w14:paraId="393987BC" w14:textId="77777777" w:rsidTr="007D745F">
        <w:trPr>
          <w:jc w:val="center"/>
        </w:trPr>
        <w:tc>
          <w:tcPr>
            <w:tcW w:w="562" w:type="dxa"/>
            <w:vMerge/>
            <w:shd w:val="clear" w:color="auto" w:fill="C4BC96" w:themeFill="background2" w:themeFillShade="BF"/>
          </w:tcPr>
          <w:p w14:paraId="7A4EF2D9" w14:textId="77777777" w:rsidR="007D745F" w:rsidRPr="0069169D" w:rsidRDefault="007D745F" w:rsidP="002E6A21">
            <w:pPr>
              <w:rPr>
                <w:rFonts w:ascii="Franklin Gothic Book" w:hAnsi="Franklin Gothic Book" w:cstheme="minorHAnsi"/>
                <w:b/>
              </w:rPr>
            </w:pPr>
          </w:p>
        </w:tc>
        <w:tc>
          <w:tcPr>
            <w:tcW w:w="2410" w:type="dxa"/>
            <w:shd w:val="clear" w:color="auto" w:fill="B2A1C7" w:themeFill="accent4" w:themeFillTint="99"/>
          </w:tcPr>
          <w:p w14:paraId="41C75D47" w14:textId="77777777" w:rsidR="007D745F" w:rsidRPr="003A4C25" w:rsidRDefault="007D745F" w:rsidP="002E6A21">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387" w:type="dxa"/>
            <w:shd w:val="clear" w:color="auto" w:fill="B2A1C7" w:themeFill="accent4" w:themeFillTint="99"/>
          </w:tcPr>
          <w:p w14:paraId="3E8720E0" w14:textId="77777777" w:rsidR="00C6477B" w:rsidRDefault="00C6477B" w:rsidP="00C6477B">
            <w:pPr>
              <w:pStyle w:val="7Tablecopybulleted"/>
              <w:numPr>
                <w:ilvl w:val="0"/>
                <w:numId w:val="0"/>
              </w:numPr>
              <w:rPr>
                <w:rFonts w:asciiTheme="minorHAnsi" w:hAnsiTheme="minorHAnsi" w:cstheme="minorBidi"/>
                <w:i/>
                <w:iCs/>
              </w:rPr>
            </w:pPr>
            <w:r w:rsidRPr="41F551FE">
              <w:rPr>
                <w:rFonts w:asciiTheme="minorHAnsi" w:hAnsiTheme="minorHAnsi" w:cstheme="minorBidi"/>
                <w:i/>
                <w:iCs/>
              </w:rPr>
              <w:t xml:space="preserve">Pupils completing this unit will develop their core skills in </w:t>
            </w:r>
            <w:r>
              <w:rPr>
                <w:rFonts w:asciiTheme="minorHAnsi" w:hAnsiTheme="minorHAnsi" w:cstheme="minorBidi"/>
                <w:i/>
                <w:iCs/>
              </w:rPr>
              <w:t>Research, design together with exploring and experimentation of textiles techniques. They will develop work by evaluating results to respond to a more open-ended brief to create a product. They will revisit and build upon prior knowledge as they are on a carousel and will need refine techniques.</w:t>
            </w:r>
          </w:p>
          <w:p w14:paraId="610510FB" w14:textId="77777777" w:rsidR="00C6477B" w:rsidRDefault="00C6477B" w:rsidP="00C6477B">
            <w:pPr>
              <w:pStyle w:val="7Tablecopybulleted"/>
              <w:numPr>
                <w:ilvl w:val="0"/>
                <w:numId w:val="0"/>
              </w:numPr>
              <w:rPr>
                <w:rFonts w:asciiTheme="minorHAnsi" w:hAnsiTheme="minorHAnsi" w:cstheme="minorBidi"/>
                <w:i/>
                <w:iCs/>
              </w:rPr>
            </w:pPr>
            <w:r>
              <w:rPr>
                <w:rFonts w:asciiTheme="minorHAnsi" w:hAnsiTheme="minorHAnsi" w:cstheme="minorBidi"/>
                <w:i/>
                <w:iCs/>
              </w:rPr>
              <w:lastRenderedPageBreak/>
              <w:t xml:space="preserve">The project will focus on imagery of Cells and Bacteria to gain cross curricular link to science. Pupils will develop knowledge of </w:t>
            </w:r>
            <w:proofErr w:type="gramStart"/>
            <w:r>
              <w:rPr>
                <w:rFonts w:asciiTheme="minorHAnsi" w:hAnsiTheme="minorHAnsi" w:cstheme="minorBidi"/>
                <w:i/>
                <w:iCs/>
              </w:rPr>
              <w:t>biomimicry, and</w:t>
            </w:r>
            <w:proofErr w:type="gramEnd"/>
            <w:r>
              <w:rPr>
                <w:rFonts w:asciiTheme="minorHAnsi" w:hAnsiTheme="minorHAnsi" w:cstheme="minorBidi"/>
                <w:i/>
                <w:iCs/>
              </w:rPr>
              <w:t xml:space="preserve"> be introduced to a range of textile designers who use the theme of “Under the Microscope” to inspire their designs.  Pupils will develop their designing skills to generate responses design process. They will use a specification with success criteria to help them to generate appropriate ideas.</w:t>
            </w:r>
          </w:p>
          <w:p w14:paraId="1CC7D155" w14:textId="05343558" w:rsidR="00B24CE6" w:rsidRPr="00B24CE6" w:rsidRDefault="00B24CE6" w:rsidP="002E6A21">
            <w:pPr>
              <w:rPr>
                <w:rFonts w:ascii="VAGRounded BT" w:hAnsi="VAGRounded BT"/>
                <w:b/>
              </w:rPr>
            </w:pPr>
          </w:p>
        </w:tc>
        <w:tc>
          <w:tcPr>
            <w:tcW w:w="6804" w:type="dxa"/>
            <w:shd w:val="clear" w:color="auto" w:fill="B2A1C7" w:themeFill="accent4" w:themeFillTint="99"/>
          </w:tcPr>
          <w:p w14:paraId="30B3D153" w14:textId="77777777" w:rsidR="007F0D4E" w:rsidRDefault="007F0D4E" w:rsidP="007F0D4E">
            <w:pPr>
              <w:pStyle w:val="7Tablecopybulleted"/>
              <w:numPr>
                <w:ilvl w:val="0"/>
                <w:numId w:val="0"/>
              </w:numPr>
              <w:rPr>
                <w:rFonts w:asciiTheme="minorHAnsi" w:hAnsiTheme="minorHAnsi" w:cstheme="minorBidi"/>
                <w:i/>
                <w:iCs/>
              </w:rPr>
            </w:pPr>
            <w:r>
              <w:rPr>
                <w:rFonts w:asciiTheme="minorHAnsi" w:hAnsiTheme="minorHAnsi" w:cstheme="minorBidi"/>
                <w:i/>
                <w:iCs/>
              </w:rPr>
              <w:lastRenderedPageBreak/>
              <w:t xml:space="preserve">Pupils will create samples of applique with both hand and machine stitching, heat entrapment, wax entrapment and batik. Pupils will be introduced to the process of tie dye technique and make samples exploring different folding techniques. Pupils will evaluate outcomes and make decisions upon which techniques will feature and where within their final design. This is some retrieval </w:t>
            </w:r>
            <w:r>
              <w:rPr>
                <w:rFonts w:asciiTheme="minorHAnsi" w:hAnsiTheme="minorHAnsi" w:cstheme="minorBidi"/>
                <w:i/>
                <w:iCs/>
              </w:rPr>
              <w:lastRenderedPageBreak/>
              <w:t>from Year 7 with the introduction to more complex techniques to build upon their knowledge.</w:t>
            </w:r>
          </w:p>
          <w:p w14:paraId="7D722CA6" w14:textId="77777777" w:rsidR="007F0D4E" w:rsidRDefault="007F0D4E" w:rsidP="007F0D4E">
            <w:pPr>
              <w:pStyle w:val="7Tablecopybulleted"/>
              <w:numPr>
                <w:ilvl w:val="0"/>
                <w:numId w:val="0"/>
              </w:numPr>
              <w:rPr>
                <w:rFonts w:asciiTheme="minorHAnsi" w:hAnsiTheme="minorHAnsi" w:cstheme="minorBidi"/>
                <w:i/>
                <w:iCs/>
              </w:rPr>
            </w:pPr>
            <w:r>
              <w:rPr>
                <w:rFonts w:asciiTheme="minorHAnsi" w:hAnsiTheme="minorHAnsi" w:cstheme="minorBidi"/>
                <w:i/>
                <w:iCs/>
              </w:rPr>
              <w:t xml:space="preserve">. </w:t>
            </w:r>
          </w:p>
          <w:p w14:paraId="2027D1CB" w14:textId="77777777" w:rsidR="007F0D4E" w:rsidRDefault="007F0D4E" w:rsidP="007F0D4E">
            <w:pPr>
              <w:pStyle w:val="7Tablecopybulleted"/>
              <w:numPr>
                <w:ilvl w:val="0"/>
                <w:numId w:val="0"/>
              </w:numPr>
              <w:rPr>
                <w:rFonts w:asciiTheme="minorHAnsi" w:hAnsiTheme="minorHAnsi" w:cstheme="minorBidi"/>
                <w:i/>
                <w:iCs/>
              </w:rPr>
            </w:pPr>
            <w:r>
              <w:rPr>
                <w:rFonts w:asciiTheme="minorHAnsi" w:hAnsiTheme="minorHAnsi" w:cstheme="minorBidi"/>
                <w:i/>
                <w:iCs/>
              </w:rPr>
              <w:t xml:space="preserve">Pupils will generate designs with </w:t>
            </w:r>
            <w:proofErr w:type="gramStart"/>
            <w:r>
              <w:rPr>
                <w:rFonts w:asciiTheme="minorHAnsi" w:hAnsiTheme="minorHAnsi" w:cstheme="minorBidi"/>
                <w:i/>
                <w:iCs/>
              </w:rPr>
              <w:t>annotation  based</w:t>
            </w:r>
            <w:proofErr w:type="gramEnd"/>
            <w:r>
              <w:rPr>
                <w:rFonts w:asciiTheme="minorHAnsi" w:hAnsiTheme="minorHAnsi" w:cstheme="minorBidi"/>
                <w:i/>
                <w:iCs/>
              </w:rPr>
              <w:t xml:space="preserve"> on new knowledge and understanding, meeting design specification as success criteria. This is developed from their experience in year 7 and has more specific specifications. </w:t>
            </w:r>
          </w:p>
          <w:p w14:paraId="32A82B65" w14:textId="77777777" w:rsidR="007F0D4E" w:rsidRDefault="007F0D4E" w:rsidP="007F0D4E">
            <w:pPr>
              <w:pStyle w:val="7Tablecopybulleted"/>
              <w:numPr>
                <w:ilvl w:val="0"/>
                <w:numId w:val="0"/>
              </w:numPr>
              <w:rPr>
                <w:rFonts w:asciiTheme="minorHAnsi" w:hAnsiTheme="minorHAnsi" w:cstheme="minorBidi"/>
                <w:i/>
                <w:iCs/>
              </w:rPr>
            </w:pPr>
            <w:r>
              <w:rPr>
                <w:rFonts w:asciiTheme="minorHAnsi" w:hAnsiTheme="minorHAnsi" w:cstheme="minorBidi"/>
                <w:i/>
                <w:iCs/>
              </w:rPr>
              <w:t>Pupil will create chosen final piece after any adaptations have been made.</w:t>
            </w:r>
          </w:p>
          <w:p w14:paraId="70604B66" w14:textId="77777777" w:rsidR="007D745F" w:rsidRPr="00AE1449" w:rsidRDefault="007D745F" w:rsidP="007F0D4E">
            <w:pPr>
              <w:rPr>
                <w:rFonts w:ascii="Franklin Gothic Book" w:hAnsi="Franklin Gothic Book" w:cstheme="minorHAnsi"/>
                <w:sz w:val="18"/>
                <w:szCs w:val="18"/>
              </w:rPr>
            </w:pPr>
          </w:p>
        </w:tc>
      </w:tr>
      <w:tr w:rsidR="007D745F" w:rsidRPr="00AE1449" w14:paraId="0720E66E" w14:textId="77777777" w:rsidTr="007D745F">
        <w:trPr>
          <w:trHeight w:val="666"/>
          <w:jc w:val="center"/>
        </w:trPr>
        <w:tc>
          <w:tcPr>
            <w:tcW w:w="562" w:type="dxa"/>
            <w:vMerge/>
            <w:shd w:val="clear" w:color="auto" w:fill="C4BC96" w:themeFill="background2" w:themeFillShade="BF"/>
          </w:tcPr>
          <w:p w14:paraId="6F18FE8D" w14:textId="77777777" w:rsidR="007D745F" w:rsidRPr="0069169D" w:rsidRDefault="007D745F" w:rsidP="002E6A21">
            <w:pPr>
              <w:rPr>
                <w:rFonts w:ascii="Franklin Gothic Book" w:hAnsi="Franklin Gothic Book" w:cstheme="minorHAnsi"/>
                <w:b/>
              </w:rPr>
            </w:pPr>
          </w:p>
        </w:tc>
        <w:tc>
          <w:tcPr>
            <w:tcW w:w="2410" w:type="dxa"/>
            <w:shd w:val="clear" w:color="auto" w:fill="FABF8F" w:themeFill="accent6" w:themeFillTint="99"/>
          </w:tcPr>
          <w:p w14:paraId="2CEA5D76" w14:textId="77777777" w:rsidR="007D745F" w:rsidRPr="003A4C25" w:rsidRDefault="007D745F" w:rsidP="002E6A21">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46217021" w14:textId="77777777" w:rsidR="009324B0" w:rsidRDefault="009324B0" w:rsidP="009324B0">
            <w:pPr>
              <w:rPr>
                <w:rFonts w:cstheme="minorHAnsi"/>
                <w:i/>
                <w:sz w:val="20"/>
                <w:szCs w:val="20"/>
              </w:rPr>
            </w:pPr>
            <w:r>
              <w:rPr>
                <w:rFonts w:cstheme="minorHAnsi"/>
                <w:i/>
                <w:sz w:val="20"/>
                <w:szCs w:val="20"/>
              </w:rPr>
              <w:t xml:space="preserve">Pupils will follow the process of research, design, make and evaluate which was established in yr 7 </w:t>
            </w:r>
            <w:proofErr w:type="gramStart"/>
            <w:r>
              <w:rPr>
                <w:rFonts w:cstheme="minorHAnsi"/>
                <w:i/>
                <w:sz w:val="20"/>
                <w:szCs w:val="20"/>
              </w:rPr>
              <w:t>and also</w:t>
            </w:r>
            <w:proofErr w:type="gramEnd"/>
            <w:r>
              <w:rPr>
                <w:rFonts w:cstheme="minorHAnsi"/>
                <w:i/>
                <w:sz w:val="20"/>
                <w:szCs w:val="20"/>
              </w:rPr>
              <w:t xml:space="preserve"> mirrors the process within 3D design technology so they can transfer skills appropriately. </w:t>
            </w:r>
          </w:p>
          <w:p w14:paraId="0BD76C8C" w14:textId="77777777" w:rsidR="009324B0" w:rsidRDefault="009324B0" w:rsidP="009324B0">
            <w:pPr>
              <w:rPr>
                <w:rFonts w:cstheme="minorHAnsi"/>
                <w:i/>
                <w:sz w:val="20"/>
                <w:szCs w:val="20"/>
              </w:rPr>
            </w:pPr>
          </w:p>
          <w:p w14:paraId="626BE011" w14:textId="77777777" w:rsidR="009324B0" w:rsidRDefault="009324B0" w:rsidP="009324B0">
            <w:pPr>
              <w:rPr>
                <w:rFonts w:cstheme="minorHAnsi"/>
                <w:i/>
                <w:sz w:val="20"/>
                <w:szCs w:val="20"/>
              </w:rPr>
            </w:pPr>
            <w:r>
              <w:rPr>
                <w:rFonts w:cstheme="minorHAnsi"/>
                <w:i/>
                <w:sz w:val="20"/>
                <w:szCs w:val="20"/>
              </w:rPr>
              <w:t xml:space="preserve">Pupils will be able to demonstrate a range embellishments including use of sewing </w:t>
            </w:r>
            <w:proofErr w:type="gramStart"/>
            <w:r>
              <w:rPr>
                <w:rFonts w:cstheme="minorHAnsi"/>
                <w:i/>
                <w:sz w:val="20"/>
                <w:szCs w:val="20"/>
              </w:rPr>
              <w:t>machine..</w:t>
            </w:r>
            <w:proofErr w:type="gramEnd"/>
          </w:p>
          <w:p w14:paraId="5F7FE8A1" w14:textId="77777777" w:rsidR="009324B0" w:rsidRDefault="009324B0" w:rsidP="009324B0">
            <w:pPr>
              <w:rPr>
                <w:rFonts w:cstheme="minorHAnsi"/>
                <w:i/>
                <w:sz w:val="20"/>
                <w:szCs w:val="20"/>
              </w:rPr>
            </w:pPr>
            <w:r>
              <w:rPr>
                <w:rFonts w:cstheme="minorHAnsi"/>
                <w:i/>
                <w:sz w:val="20"/>
                <w:szCs w:val="20"/>
              </w:rPr>
              <w:t>Pupils will be able to demonstrate applique technique.</w:t>
            </w:r>
          </w:p>
          <w:p w14:paraId="490C5D60" w14:textId="77777777" w:rsidR="009324B0" w:rsidRDefault="009324B0" w:rsidP="009324B0">
            <w:pPr>
              <w:rPr>
                <w:rFonts w:cstheme="minorHAnsi"/>
                <w:i/>
                <w:sz w:val="20"/>
                <w:szCs w:val="20"/>
              </w:rPr>
            </w:pPr>
            <w:r>
              <w:rPr>
                <w:rFonts w:cstheme="minorHAnsi"/>
                <w:i/>
                <w:sz w:val="20"/>
                <w:szCs w:val="20"/>
              </w:rPr>
              <w:t>Pupils will be able to explain and produce a range of tie dye techniques.</w:t>
            </w:r>
          </w:p>
          <w:p w14:paraId="7A67137F" w14:textId="77777777" w:rsidR="009324B0" w:rsidRDefault="009324B0" w:rsidP="009324B0">
            <w:pPr>
              <w:rPr>
                <w:rFonts w:cstheme="minorHAnsi"/>
                <w:i/>
                <w:sz w:val="20"/>
                <w:szCs w:val="20"/>
              </w:rPr>
            </w:pPr>
            <w:r>
              <w:rPr>
                <w:rFonts w:cstheme="minorHAnsi"/>
                <w:i/>
                <w:sz w:val="20"/>
                <w:szCs w:val="20"/>
              </w:rPr>
              <w:t xml:space="preserve">Pupils will be able to demonstrate heat and wax entrapment. </w:t>
            </w:r>
          </w:p>
          <w:p w14:paraId="19154098" w14:textId="3D1B3D02" w:rsidR="00295A91" w:rsidRPr="001F46F2" w:rsidRDefault="009324B0" w:rsidP="00295A91">
            <w:pPr>
              <w:rPr>
                <w:rFonts w:cstheme="minorHAnsi"/>
                <w:i/>
                <w:sz w:val="20"/>
                <w:szCs w:val="20"/>
              </w:rPr>
            </w:pPr>
            <w:r>
              <w:rPr>
                <w:rFonts w:cstheme="minorHAnsi"/>
                <w:i/>
                <w:sz w:val="20"/>
                <w:szCs w:val="20"/>
              </w:rPr>
              <w:t>Pupils will be able to demonstrate basic batik technique.</w:t>
            </w:r>
          </w:p>
          <w:p w14:paraId="0A807E74" w14:textId="0A38E300" w:rsidR="007D745F" w:rsidRPr="00D3108E" w:rsidRDefault="007D745F" w:rsidP="009324B0">
            <w:pPr>
              <w:ind w:left="360"/>
              <w:rPr>
                <w:rFonts w:ascii="Franklin Gothic Book" w:hAnsi="Franklin Gothic Book"/>
                <w:sz w:val="18"/>
                <w:szCs w:val="18"/>
              </w:rPr>
            </w:pPr>
          </w:p>
        </w:tc>
        <w:tc>
          <w:tcPr>
            <w:tcW w:w="6804" w:type="dxa"/>
            <w:shd w:val="clear" w:color="auto" w:fill="FABF8F" w:themeFill="accent6" w:themeFillTint="99"/>
          </w:tcPr>
          <w:p w14:paraId="7D9AFD79" w14:textId="77777777" w:rsidR="00295A91" w:rsidRDefault="00295A91" w:rsidP="00295A91">
            <w:pPr>
              <w:rPr>
                <w:rFonts w:cstheme="minorHAnsi"/>
                <w:i/>
                <w:sz w:val="20"/>
                <w:szCs w:val="20"/>
              </w:rPr>
            </w:pPr>
            <w:r>
              <w:rPr>
                <w:rFonts w:cstheme="minorHAnsi"/>
                <w:i/>
                <w:sz w:val="20"/>
                <w:szCs w:val="20"/>
              </w:rPr>
              <w:t>Pupils will be able to use a specification to generate designs using techniques explored.</w:t>
            </w:r>
          </w:p>
          <w:p w14:paraId="57A8F08B" w14:textId="3DFB0CBC" w:rsidR="007D745F" w:rsidRPr="00D76AC2" w:rsidRDefault="00295A91" w:rsidP="00295A91">
            <w:pPr>
              <w:rPr>
                <w:rFonts w:ascii="Franklin Gothic Book" w:hAnsi="Franklin Gothic Book" w:cstheme="minorHAnsi"/>
                <w:sz w:val="18"/>
                <w:szCs w:val="18"/>
              </w:rPr>
            </w:pPr>
            <w:r>
              <w:rPr>
                <w:rFonts w:cstheme="minorHAnsi"/>
                <w:i/>
                <w:sz w:val="20"/>
                <w:szCs w:val="20"/>
              </w:rPr>
              <w:t xml:space="preserve">Pupils will demonstrate meeting a brief to create </w:t>
            </w:r>
            <w:proofErr w:type="gramStart"/>
            <w:r>
              <w:rPr>
                <w:rFonts w:cstheme="minorHAnsi"/>
                <w:i/>
                <w:sz w:val="20"/>
                <w:szCs w:val="20"/>
              </w:rPr>
              <w:t>final outcome</w:t>
            </w:r>
            <w:proofErr w:type="gramEnd"/>
            <w:r>
              <w:rPr>
                <w:rFonts w:cstheme="minorHAnsi"/>
                <w:i/>
                <w:sz w:val="20"/>
                <w:szCs w:val="20"/>
              </w:rPr>
              <w:t xml:space="preserve"> of product.</w:t>
            </w:r>
          </w:p>
        </w:tc>
      </w:tr>
      <w:tr w:rsidR="007D745F" w:rsidRPr="00AE1449" w14:paraId="7EF2EE74" w14:textId="77777777" w:rsidTr="007D745F">
        <w:trPr>
          <w:trHeight w:val="666"/>
          <w:jc w:val="center"/>
        </w:trPr>
        <w:tc>
          <w:tcPr>
            <w:tcW w:w="562" w:type="dxa"/>
            <w:vMerge/>
            <w:shd w:val="clear" w:color="auto" w:fill="C4BC96" w:themeFill="background2" w:themeFillShade="BF"/>
          </w:tcPr>
          <w:p w14:paraId="1434CCF3" w14:textId="77777777" w:rsidR="007D745F" w:rsidRPr="0069169D" w:rsidRDefault="007D745F" w:rsidP="002E6A21">
            <w:pPr>
              <w:rPr>
                <w:rFonts w:ascii="Franklin Gothic Book" w:hAnsi="Franklin Gothic Book" w:cstheme="minorHAnsi"/>
                <w:b/>
              </w:rPr>
            </w:pPr>
          </w:p>
        </w:tc>
        <w:tc>
          <w:tcPr>
            <w:tcW w:w="2410" w:type="dxa"/>
            <w:shd w:val="clear" w:color="auto" w:fill="8DB3E2" w:themeFill="text2" w:themeFillTint="66"/>
          </w:tcPr>
          <w:p w14:paraId="48A74897" w14:textId="77777777" w:rsidR="007D745F" w:rsidRDefault="007D745F" w:rsidP="002E6A21">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676C9546" w14:textId="77777777" w:rsidR="003C3516" w:rsidRDefault="003C3516" w:rsidP="003C3516">
            <w:pPr>
              <w:rPr>
                <w:rFonts w:cstheme="minorHAnsi"/>
                <w:i/>
                <w:sz w:val="20"/>
                <w:szCs w:val="20"/>
              </w:rPr>
            </w:pPr>
            <w:r>
              <w:rPr>
                <w:rFonts w:cstheme="minorHAnsi"/>
                <w:i/>
                <w:sz w:val="20"/>
                <w:szCs w:val="20"/>
              </w:rPr>
              <w:t>Pupils are assessed within practical lessons as they work to iron out misconceptions.</w:t>
            </w:r>
          </w:p>
          <w:p w14:paraId="4BA78874" w14:textId="77777777" w:rsidR="003C3516" w:rsidRDefault="003C3516" w:rsidP="003C3516">
            <w:pPr>
              <w:rPr>
                <w:rFonts w:cstheme="minorHAnsi"/>
                <w:i/>
                <w:sz w:val="20"/>
                <w:szCs w:val="20"/>
              </w:rPr>
            </w:pPr>
          </w:p>
          <w:p w14:paraId="752AA4CD" w14:textId="77777777" w:rsidR="003C3516" w:rsidRDefault="003C3516" w:rsidP="003C3516">
            <w:pPr>
              <w:rPr>
                <w:rFonts w:cstheme="minorHAnsi"/>
                <w:i/>
                <w:sz w:val="20"/>
                <w:szCs w:val="20"/>
              </w:rPr>
            </w:pPr>
            <w:r>
              <w:rPr>
                <w:rFonts w:cstheme="minorHAnsi"/>
                <w:i/>
                <w:sz w:val="20"/>
                <w:szCs w:val="20"/>
              </w:rPr>
              <w:t>Pupils are assessed on outcomes of samples of techniques taught to address areas of improvement before their final product making begins.</w:t>
            </w:r>
          </w:p>
          <w:p w14:paraId="19A92C85" w14:textId="77777777" w:rsidR="007D745F" w:rsidRPr="00D3108E" w:rsidRDefault="007D745F" w:rsidP="000875C0">
            <w:pPr>
              <w:ind w:left="360"/>
              <w:rPr>
                <w:rFonts w:ascii="Franklin Gothic Book" w:hAnsi="Franklin Gothic Book"/>
                <w:sz w:val="18"/>
                <w:szCs w:val="18"/>
              </w:rPr>
            </w:pPr>
          </w:p>
        </w:tc>
        <w:tc>
          <w:tcPr>
            <w:tcW w:w="6804" w:type="dxa"/>
            <w:shd w:val="clear" w:color="auto" w:fill="8DB3E2" w:themeFill="text2" w:themeFillTint="66"/>
          </w:tcPr>
          <w:p w14:paraId="59C5C9DC" w14:textId="3F0721CF" w:rsidR="004C3497" w:rsidRDefault="007D745F" w:rsidP="004C3497">
            <w:pPr>
              <w:rPr>
                <w:rFonts w:cstheme="minorHAnsi"/>
                <w:i/>
                <w:sz w:val="20"/>
                <w:szCs w:val="20"/>
              </w:rPr>
            </w:pPr>
            <w:r w:rsidRPr="00F24F5B">
              <w:rPr>
                <w:rFonts w:ascii="Arial" w:hAnsi="Arial" w:cs="Arial"/>
                <w:i/>
                <w:sz w:val="20"/>
                <w:szCs w:val="20"/>
              </w:rPr>
              <w:t xml:space="preserve">Creating a final piece and evaluating it Final </w:t>
            </w:r>
            <w:r w:rsidR="003C3516">
              <w:rPr>
                <w:rFonts w:ascii="Arial" w:hAnsi="Arial" w:cs="Arial"/>
                <w:i/>
                <w:sz w:val="20"/>
                <w:szCs w:val="20"/>
              </w:rPr>
              <w:t>piece</w:t>
            </w:r>
            <w:r w:rsidR="004C3497">
              <w:rPr>
                <w:rFonts w:cstheme="minorHAnsi"/>
                <w:i/>
                <w:sz w:val="20"/>
                <w:szCs w:val="20"/>
              </w:rPr>
              <w:t xml:space="preserve"> Pupils receive written feedback on their use research, designs generated and samples at this point.</w:t>
            </w:r>
          </w:p>
          <w:p w14:paraId="0A1DAF7B" w14:textId="433D355F" w:rsidR="007D745F" w:rsidRPr="00F24F5B" w:rsidRDefault="007D745F" w:rsidP="004C3497">
            <w:pPr>
              <w:rPr>
                <w:rFonts w:ascii="Arial" w:hAnsi="Arial" w:cs="Arial"/>
                <w:i/>
                <w:sz w:val="20"/>
                <w:szCs w:val="20"/>
              </w:rPr>
            </w:pPr>
            <w:r w:rsidRPr="00F24F5B">
              <w:rPr>
                <w:rFonts w:ascii="Arial" w:hAnsi="Arial" w:cs="Arial"/>
                <w:i/>
                <w:sz w:val="20"/>
                <w:szCs w:val="20"/>
              </w:rPr>
              <w:t xml:space="preserve"> </w:t>
            </w:r>
          </w:p>
          <w:p w14:paraId="2B8B767F" w14:textId="77777777" w:rsidR="00930F04" w:rsidRDefault="00930F04" w:rsidP="00930F04">
            <w:pPr>
              <w:rPr>
                <w:rFonts w:cstheme="minorHAnsi"/>
                <w:i/>
                <w:sz w:val="20"/>
                <w:szCs w:val="20"/>
              </w:rPr>
            </w:pPr>
            <w:r>
              <w:rPr>
                <w:rFonts w:cstheme="minorHAnsi"/>
                <w:i/>
                <w:sz w:val="20"/>
                <w:szCs w:val="20"/>
              </w:rPr>
              <w:t>Pupils receive written feedback on their use research, designs generated and samples at this point.</w:t>
            </w:r>
          </w:p>
          <w:p w14:paraId="204DADC5" w14:textId="77777777" w:rsidR="00930F04" w:rsidRDefault="00930F04" w:rsidP="00930F04">
            <w:pPr>
              <w:rPr>
                <w:rFonts w:cstheme="minorHAnsi"/>
                <w:i/>
                <w:sz w:val="20"/>
                <w:szCs w:val="20"/>
              </w:rPr>
            </w:pPr>
          </w:p>
          <w:p w14:paraId="2FE1A7E6" w14:textId="5F102AEB" w:rsidR="007D745F" w:rsidRPr="00D76AC2" w:rsidRDefault="00930F04" w:rsidP="00930F04">
            <w:pPr>
              <w:rPr>
                <w:rFonts w:ascii="Franklin Gothic Book" w:hAnsi="Franklin Gothic Book" w:cstheme="minorHAnsi"/>
                <w:sz w:val="18"/>
                <w:szCs w:val="18"/>
              </w:rPr>
            </w:pPr>
            <w:r>
              <w:rPr>
                <w:rFonts w:cstheme="minorHAnsi"/>
                <w:i/>
                <w:sz w:val="20"/>
                <w:szCs w:val="20"/>
              </w:rPr>
              <w:t>Pupils will use this feedback to ensure their final product will be to a high standard.</w:t>
            </w:r>
          </w:p>
        </w:tc>
      </w:tr>
      <w:tr w:rsidR="007D745F" w:rsidRPr="00AE1449" w14:paraId="6D032DE8" w14:textId="77777777" w:rsidTr="007D745F">
        <w:trPr>
          <w:trHeight w:val="666"/>
          <w:jc w:val="center"/>
        </w:trPr>
        <w:tc>
          <w:tcPr>
            <w:tcW w:w="562" w:type="dxa"/>
            <w:vMerge/>
            <w:shd w:val="clear" w:color="auto" w:fill="C4BC96" w:themeFill="background2" w:themeFillShade="BF"/>
          </w:tcPr>
          <w:p w14:paraId="48B2D86B" w14:textId="77777777" w:rsidR="007D745F" w:rsidRPr="0069169D" w:rsidRDefault="007D745F" w:rsidP="003A4963">
            <w:pPr>
              <w:rPr>
                <w:rFonts w:ascii="Franklin Gothic Book" w:hAnsi="Franklin Gothic Book" w:cstheme="minorHAnsi"/>
                <w:b/>
              </w:rPr>
            </w:pPr>
          </w:p>
        </w:tc>
        <w:tc>
          <w:tcPr>
            <w:tcW w:w="2410" w:type="dxa"/>
            <w:shd w:val="clear" w:color="auto" w:fill="A6A6A6" w:themeFill="background1" w:themeFillShade="A6"/>
          </w:tcPr>
          <w:p w14:paraId="10255984" w14:textId="77777777" w:rsidR="007D745F" w:rsidRDefault="007D745F" w:rsidP="003A4963">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5387" w:type="dxa"/>
            <w:shd w:val="clear" w:color="auto" w:fill="A6A6A6" w:themeFill="background1" w:themeFillShade="A6"/>
          </w:tcPr>
          <w:p w14:paraId="7EE30295" w14:textId="77777777" w:rsidR="0010653F" w:rsidRDefault="0010653F" w:rsidP="0010653F">
            <w:pPr>
              <w:rPr>
                <w:rFonts w:ascii="Franklin Gothic Book" w:hAnsi="Franklin Gothic Book"/>
                <w:sz w:val="18"/>
                <w:szCs w:val="18"/>
              </w:rPr>
            </w:pPr>
            <w:r>
              <w:rPr>
                <w:rFonts w:ascii="Franklin Gothic Book" w:hAnsi="Franklin Gothic Book"/>
                <w:sz w:val="18"/>
                <w:szCs w:val="18"/>
              </w:rPr>
              <w:t>Students will be aware of the design process</w:t>
            </w:r>
          </w:p>
          <w:p w14:paraId="65E70603" w14:textId="3A64F603" w:rsidR="0010653F" w:rsidRDefault="0010653F" w:rsidP="0010653F">
            <w:pPr>
              <w:rPr>
                <w:rFonts w:ascii="Franklin Gothic Book" w:hAnsi="Franklin Gothic Book"/>
                <w:sz w:val="18"/>
                <w:szCs w:val="18"/>
              </w:rPr>
            </w:pPr>
            <w:r>
              <w:rPr>
                <w:rFonts w:ascii="Franklin Gothic Book" w:hAnsi="Franklin Gothic Book"/>
                <w:sz w:val="18"/>
                <w:szCs w:val="18"/>
              </w:rPr>
              <w:t>1 page of research looking at cells and biomimicry</w:t>
            </w:r>
          </w:p>
          <w:p w14:paraId="6ADE92E7" w14:textId="77777777" w:rsidR="0010653F" w:rsidRDefault="0010653F" w:rsidP="0010653F">
            <w:pPr>
              <w:rPr>
                <w:rFonts w:ascii="Franklin Gothic Book" w:hAnsi="Franklin Gothic Book"/>
                <w:sz w:val="18"/>
                <w:szCs w:val="18"/>
              </w:rPr>
            </w:pPr>
            <w:r>
              <w:rPr>
                <w:rFonts w:ascii="Franklin Gothic Book" w:hAnsi="Franklin Gothic Book"/>
                <w:sz w:val="18"/>
                <w:szCs w:val="18"/>
              </w:rPr>
              <w:t>1 page of design ideas based on research and specifications which were devised by the class</w:t>
            </w:r>
          </w:p>
          <w:p w14:paraId="77B6A4BF" w14:textId="77777777" w:rsidR="0010653F" w:rsidRDefault="0010653F" w:rsidP="0010653F">
            <w:pPr>
              <w:rPr>
                <w:rFonts w:ascii="Franklin Gothic Book" w:hAnsi="Franklin Gothic Book"/>
                <w:sz w:val="18"/>
                <w:szCs w:val="18"/>
              </w:rPr>
            </w:pPr>
            <w:r>
              <w:rPr>
                <w:rFonts w:ascii="Franklin Gothic Book" w:hAnsi="Franklin Gothic Book"/>
                <w:sz w:val="18"/>
                <w:szCs w:val="18"/>
              </w:rPr>
              <w:t>Hand embroidery sampler.</w:t>
            </w:r>
          </w:p>
          <w:p w14:paraId="039EFF97" w14:textId="7C22E585" w:rsidR="00DA23A4" w:rsidRDefault="00DA23A4" w:rsidP="0010653F">
            <w:pPr>
              <w:rPr>
                <w:rFonts w:ascii="Franklin Gothic Book" w:hAnsi="Franklin Gothic Book"/>
                <w:sz w:val="18"/>
                <w:szCs w:val="18"/>
              </w:rPr>
            </w:pPr>
            <w:r>
              <w:rPr>
                <w:rFonts w:ascii="Franklin Gothic Book" w:hAnsi="Franklin Gothic Book"/>
                <w:sz w:val="18"/>
                <w:szCs w:val="18"/>
              </w:rPr>
              <w:t>Machine sampler</w:t>
            </w:r>
          </w:p>
          <w:p w14:paraId="03E7CBDD" w14:textId="6A5A9442" w:rsidR="004F7E36" w:rsidRDefault="004F7E36" w:rsidP="003A4963">
            <w:pPr>
              <w:rPr>
                <w:rFonts w:ascii="Franklin Gothic Book" w:hAnsi="Franklin Gothic Book"/>
                <w:sz w:val="18"/>
                <w:szCs w:val="18"/>
              </w:rPr>
            </w:pPr>
          </w:p>
        </w:tc>
        <w:tc>
          <w:tcPr>
            <w:tcW w:w="6804" w:type="dxa"/>
            <w:shd w:val="clear" w:color="auto" w:fill="A6A6A6" w:themeFill="background1" w:themeFillShade="A6"/>
          </w:tcPr>
          <w:p w14:paraId="6E848585" w14:textId="28404371" w:rsidR="00F92411" w:rsidRPr="00F24F5B" w:rsidRDefault="00DA23A4" w:rsidP="00930F04">
            <w:pPr>
              <w:rPr>
                <w:rFonts w:ascii="Arial" w:hAnsi="Arial" w:cs="Arial"/>
                <w:i/>
                <w:sz w:val="20"/>
                <w:szCs w:val="20"/>
              </w:rPr>
            </w:pPr>
            <w:r>
              <w:rPr>
                <w:rFonts w:ascii="Arial" w:hAnsi="Arial" w:cs="Arial"/>
                <w:i/>
                <w:sz w:val="20"/>
                <w:szCs w:val="20"/>
              </w:rPr>
              <w:t xml:space="preserve">Students will have a </w:t>
            </w:r>
            <w:proofErr w:type="spellStart"/>
            <w:r>
              <w:rPr>
                <w:rFonts w:ascii="Arial" w:hAnsi="Arial" w:cs="Arial"/>
                <w:i/>
                <w:sz w:val="20"/>
                <w:szCs w:val="20"/>
              </w:rPr>
              <w:t>hand made</w:t>
            </w:r>
            <w:proofErr w:type="spellEnd"/>
            <w:r>
              <w:rPr>
                <w:rFonts w:ascii="Arial" w:hAnsi="Arial" w:cs="Arial"/>
                <w:i/>
                <w:sz w:val="20"/>
                <w:szCs w:val="20"/>
              </w:rPr>
              <w:t xml:space="preserve"> piece</w:t>
            </w:r>
            <w:r w:rsidR="000D7A1D">
              <w:rPr>
                <w:rFonts w:ascii="Arial" w:hAnsi="Arial" w:cs="Arial"/>
                <w:i/>
                <w:sz w:val="20"/>
                <w:szCs w:val="20"/>
              </w:rPr>
              <w:t xml:space="preserve"> inspired by under the microscope</w:t>
            </w:r>
            <w:r>
              <w:rPr>
                <w:rFonts w:ascii="Arial" w:hAnsi="Arial" w:cs="Arial"/>
                <w:i/>
                <w:sz w:val="20"/>
                <w:szCs w:val="20"/>
              </w:rPr>
              <w:t xml:space="preserve"> which has been designed and sewn making good use of the techniques demonstrated this will include applique and decorative hand </w:t>
            </w:r>
            <w:r w:rsidR="006119BA">
              <w:rPr>
                <w:rFonts w:ascii="Arial" w:hAnsi="Arial" w:cs="Arial"/>
                <w:i/>
                <w:sz w:val="20"/>
                <w:szCs w:val="20"/>
              </w:rPr>
              <w:t xml:space="preserve">and machine </w:t>
            </w:r>
            <w:r>
              <w:rPr>
                <w:rFonts w:ascii="Arial" w:hAnsi="Arial" w:cs="Arial"/>
                <w:i/>
                <w:sz w:val="20"/>
                <w:szCs w:val="20"/>
              </w:rPr>
              <w:t>stitches. Students should be able to explain each of these stages</w:t>
            </w:r>
          </w:p>
        </w:tc>
      </w:tr>
      <w:tr w:rsidR="007D745F" w:rsidRPr="00B37ED7" w14:paraId="456E8868" w14:textId="77777777" w:rsidTr="007D745F">
        <w:trPr>
          <w:trHeight w:val="666"/>
          <w:jc w:val="center"/>
        </w:trPr>
        <w:tc>
          <w:tcPr>
            <w:tcW w:w="562" w:type="dxa"/>
            <w:vMerge/>
            <w:shd w:val="clear" w:color="auto" w:fill="C4BC96" w:themeFill="background2" w:themeFillShade="BF"/>
          </w:tcPr>
          <w:p w14:paraId="2E052162" w14:textId="77777777" w:rsidR="007D745F" w:rsidRPr="0069169D" w:rsidRDefault="007D745F" w:rsidP="003A4963">
            <w:pPr>
              <w:rPr>
                <w:rFonts w:ascii="Franklin Gothic Book" w:hAnsi="Franklin Gothic Book" w:cstheme="minorHAnsi"/>
                <w:b/>
              </w:rPr>
            </w:pPr>
          </w:p>
        </w:tc>
        <w:tc>
          <w:tcPr>
            <w:tcW w:w="2410" w:type="dxa"/>
          </w:tcPr>
          <w:p w14:paraId="15DE6912" w14:textId="77777777" w:rsidR="007D745F" w:rsidRPr="003A4C25" w:rsidRDefault="007D745F" w:rsidP="003A4963">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387" w:type="dxa"/>
          </w:tcPr>
          <w:p w14:paraId="1071A16C" w14:textId="77777777" w:rsidR="007D745F" w:rsidRPr="00E72CA1" w:rsidRDefault="007D745F" w:rsidP="003A4963">
            <w:pPr>
              <w:rPr>
                <w:rFonts w:ascii="VAGRounded BT" w:hAnsi="VAGRounded BT"/>
                <w:highlight w:val="yellow"/>
              </w:rPr>
            </w:pPr>
            <w:r w:rsidRPr="00DC3A9E">
              <w:rPr>
                <w:rFonts w:ascii="VAGRounded BT" w:hAnsi="VAGRounded BT"/>
              </w:rPr>
              <w:t>Know how to apply artistic understanding to creating technology products</w:t>
            </w:r>
          </w:p>
          <w:p w14:paraId="1EA57DDB" w14:textId="77777777" w:rsidR="00F27D7F" w:rsidRPr="00924ECD" w:rsidRDefault="00F27D7F" w:rsidP="00F27D7F">
            <w:pPr>
              <w:numPr>
                <w:ilvl w:val="0"/>
                <w:numId w:val="9"/>
              </w:numPr>
              <w:shd w:val="clear" w:color="auto" w:fill="FFFFFF"/>
              <w:spacing w:after="75"/>
              <w:rPr>
                <w:rFonts w:eastAsia="Times New Roman" w:cstheme="minorHAnsi"/>
                <w:color w:val="0B0C0C"/>
                <w:sz w:val="20"/>
                <w:szCs w:val="20"/>
                <w:lang w:eastAsia="en-GB"/>
              </w:rPr>
            </w:pPr>
            <w:r w:rsidRPr="00924ECD">
              <w:rPr>
                <w:rFonts w:eastAsia="Times New Roman" w:cstheme="minorHAnsi"/>
                <w:color w:val="0B0C0C"/>
                <w:sz w:val="20"/>
                <w:szCs w:val="20"/>
                <w:lang w:eastAsia="en-GB"/>
              </w:rPr>
              <w:t>use research and exploration, such as the study of different cultures, to identify and understand user needs</w:t>
            </w:r>
            <w:r>
              <w:rPr>
                <w:rFonts w:eastAsia="Times New Roman" w:cstheme="minorHAnsi"/>
                <w:color w:val="0B0C0C"/>
                <w:sz w:val="20"/>
                <w:szCs w:val="20"/>
                <w:lang w:eastAsia="en-GB"/>
              </w:rPr>
              <w:t>.</w:t>
            </w:r>
          </w:p>
          <w:p w14:paraId="4DD9FCA5" w14:textId="77777777" w:rsidR="00F27D7F" w:rsidRDefault="00F27D7F" w:rsidP="00F27D7F">
            <w:pPr>
              <w:numPr>
                <w:ilvl w:val="0"/>
                <w:numId w:val="9"/>
              </w:numPr>
              <w:shd w:val="clear" w:color="auto" w:fill="FFFFFF"/>
              <w:spacing w:after="75"/>
              <w:rPr>
                <w:rFonts w:eastAsia="Times New Roman" w:cstheme="minorHAnsi"/>
                <w:color w:val="0B0C0C"/>
                <w:sz w:val="20"/>
                <w:szCs w:val="20"/>
                <w:lang w:eastAsia="en-GB"/>
              </w:rPr>
            </w:pPr>
            <w:r w:rsidRPr="00A40A38">
              <w:rPr>
                <w:rFonts w:eastAsia="Times New Roman" w:cstheme="minorHAnsi"/>
                <w:color w:val="0B0C0C"/>
                <w:sz w:val="20"/>
                <w:szCs w:val="20"/>
                <w:lang w:eastAsia="en-GB"/>
              </w:rPr>
              <w:t>use a variety of approaches [for example, biomimicry and user-centred design] to generate creative ideas and avoid stereotypical responses</w:t>
            </w:r>
          </w:p>
          <w:p w14:paraId="3C50F44B" w14:textId="77777777" w:rsidR="007D745F" w:rsidRPr="00E72CA1" w:rsidRDefault="007D745F" w:rsidP="003A4963">
            <w:pPr>
              <w:rPr>
                <w:rFonts w:ascii="VAGRounded BT" w:hAnsi="VAGRounded BT"/>
                <w:highlight w:val="yellow"/>
              </w:rPr>
            </w:pPr>
          </w:p>
          <w:p w14:paraId="08B8BCE3" w14:textId="77777777" w:rsidR="007D745F" w:rsidRPr="00E310E0" w:rsidRDefault="007D745F" w:rsidP="003A4963">
            <w:pPr>
              <w:rPr>
                <w:rFonts w:ascii="VAGRounded BT" w:hAnsi="VAGRounded BT"/>
              </w:rPr>
            </w:pPr>
          </w:p>
          <w:p w14:paraId="32330990" w14:textId="77777777" w:rsidR="007D745F" w:rsidRPr="00D76AC2" w:rsidRDefault="007D745F" w:rsidP="003A4963">
            <w:pPr>
              <w:rPr>
                <w:rFonts w:ascii="Franklin Gothic Book" w:hAnsi="Franklin Gothic Book" w:cstheme="minorHAnsi"/>
                <w:sz w:val="18"/>
                <w:szCs w:val="18"/>
              </w:rPr>
            </w:pPr>
          </w:p>
        </w:tc>
        <w:tc>
          <w:tcPr>
            <w:tcW w:w="6804" w:type="dxa"/>
          </w:tcPr>
          <w:p w14:paraId="537EEF6D" w14:textId="77777777" w:rsidR="00497804" w:rsidRPr="00862910" w:rsidRDefault="00497804" w:rsidP="00497804">
            <w:pPr>
              <w:numPr>
                <w:ilvl w:val="0"/>
                <w:numId w:val="9"/>
              </w:numPr>
              <w:shd w:val="clear" w:color="auto" w:fill="FFFFFF"/>
              <w:spacing w:after="75"/>
              <w:rPr>
                <w:rFonts w:eastAsia="Times New Roman" w:cstheme="minorHAnsi"/>
                <w:color w:val="0B0C0C"/>
                <w:sz w:val="20"/>
                <w:szCs w:val="20"/>
                <w:lang w:eastAsia="en-GB"/>
              </w:rPr>
            </w:pPr>
            <w:r w:rsidRPr="00862910">
              <w:rPr>
                <w:rFonts w:eastAsia="Times New Roman" w:cstheme="minorHAnsi"/>
                <w:color w:val="0B0C0C"/>
                <w:sz w:val="20"/>
                <w:szCs w:val="20"/>
                <w:lang w:eastAsia="en-GB"/>
              </w:rPr>
              <w:t>select from and use specialist tools, techniques, processes, equipment precisely</w:t>
            </w:r>
            <w:r>
              <w:rPr>
                <w:rFonts w:eastAsia="Times New Roman" w:cstheme="minorHAnsi"/>
                <w:color w:val="0B0C0C"/>
                <w:sz w:val="20"/>
                <w:szCs w:val="20"/>
                <w:lang w:eastAsia="en-GB"/>
              </w:rPr>
              <w:t>.</w:t>
            </w:r>
            <w:r w:rsidRPr="00862910">
              <w:rPr>
                <w:rFonts w:eastAsia="Times New Roman" w:cstheme="minorHAnsi"/>
                <w:color w:val="0B0C0C"/>
                <w:sz w:val="20"/>
                <w:szCs w:val="20"/>
                <w:lang w:eastAsia="en-GB"/>
              </w:rPr>
              <w:t xml:space="preserve"> </w:t>
            </w:r>
          </w:p>
          <w:p w14:paraId="47B4165E" w14:textId="77777777" w:rsidR="00497804" w:rsidRPr="009420CF" w:rsidRDefault="00497804" w:rsidP="00497804">
            <w:pPr>
              <w:numPr>
                <w:ilvl w:val="0"/>
                <w:numId w:val="9"/>
              </w:numPr>
              <w:shd w:val="clear" w:color="auto" w:fill="FFFFFF"/>
              <w:spacing w:after="75"/>
              <w:rPr>
                <w:rFonts w:eastAsia="Times New Roman" w:cstheme="minorHAnsi"/>
                <w:color w:val="0B0C0C"/>
                <w:sz w:val="20"/>
                <w:szCs w:val="20"/>
                <w:lang w:eastAsia="en-GB"/>
              </w:rPr>
            </w:pPr>
            <w:r w:rsidRPr="009420CF">
              <w:rPr>
                <w:rFonts w:eastAsia="Times New Roman" w:cstheme="minorHAnsi"/>
                <w:color w:val="0B0C0C"/>
                <w:sz w:val="20"/>
                <w:szCs w:val="20"/>
                <w:lang w:eastAsia="en-GB"/>
              </w:rPr>
              <w:t xml:space="preserve">test, evaluate and refine their ideas and products against a specification, </w:t>
            </w:r>
            <w:proofErr w:type="gramStart"/>
            <w:r w:rsidRPr="009420CF">
              <w:rPr>
                <w:rFonts w:eastAsia="Times New Roman" w:cstheme="minorHAnsi"/>
                <w:color w:val="0B0C0C"/>
                <w:sz w:val="20"/>
                <w:szCs w:val="20"/>
                <w:lang w:eastAsia="en-GB"/>
              </w:rPr>
              <w:t>taking into account</w:t>
            </w:r>
            <w:proofErr w:type="gramEnd"/>
            <w:r w:rsidRPr="009420CF">
              <w:rPr>
                <w:rFonts w:eastAsia="Times New Roman" w:cstheme="minorHAnsi"/>
                <w:color w:val="0B0C0C"/>
                <w:sz w:val="20"/>
                <w:szCs w:val="20"/>
                <w:lang w:eastAsia="en-GB"/>
              </w:rPr>
              <w:t xml:space="preserve"> the views of intended users</w:t>
            </w:r>
            <w:r w:rsidRPr="00431993">
              <w:rPr>
                <w:rFonts w:eastAsia="Times New Roman" w:cstheme="minorHAnsi"/>
                <w:color w:val="0B0C0C"/>
                <w:sz w:val="20"/>
                <w:szCs w:val="20"/>
                <w:lang w:eastAsia="en-GB"/>
              </w:rPr>
              <w:t>.</w:t>
            </w:r>
            <w:r w:rsidRPr="009420CF">
              <w:rPr>
                <w:rFonts w:eastAsia="Times New Roman" w:cstheme="minorHAnsi"/>
                <w:color w:val="0B0C0C"/>
                <w:sz w:val="20"/>
                <w:szCs w:val="20"/>
                <w:lang w:eastAsia="en-GB"/>
              </w:rPr>
              <w:t xml:space="preserve"> </w:t>
            </w:r>
          </w:p>
          <w:p w14:paraId="62CAF1F5" w14:textId="77777777" w:rsidR="00497804" w:rsidRPr="006E5488" w:rsidRDefault="00497804" w:rsidP="00497804">
            <w:pPr>
              <w:pStyle w:val="ListParagraph"/>
              <w:numPr>
                <w:ilvl w:val="0"/>
                <w:numId w:val="9"/>
              </w:numPr>
              <w:shd w:val="clear" w:color="auto" w:fill="FFFFFF"/>
              <w:spacing w:after="75"/>
              <w:rPr>
                <w:rFonts w:cstheme="minorHAnsi"/>
                <w:i/>
                <w:iCs/>
                <w:sz w:val="20"/>
                <w:szCs w:val="20"/>
              </w:rPr>
            </w:pPr>
            <w:r w:rsidRPr="006E5488">
              <w:rPr>
                <w:rFonts w:eastAsia="Times New Roman" w:cstheme="minorHAnsi"/>
                <w:color w:val="0B0C0C"/>
                <w:sz w:val="20"/>
                <w:szCs w:val="20"/>
                <w:lang w:eastAsia="en-GB"/>
              </w:rPr>
              <w:t>develop and communicate design ideas using annotated sketches, detailed plans, 3-D and mathematical modelling.</w:t>
            </w:r>
          </w:p>
          <w:p w14:paraId="224F9621" w14:textId="77777777" w:rsidR="007D745F" w:rsidRDefault="007D745F" w:rsidP="003A4963">
            <w:pPr>
              <w:rPr>
                <w:rFonts w:ascii="VAGRounded BT" w:hAnsi="VAGRounded BT"/>
              </w:rPr>
            </w:pPr>
          </w:p>
          <w:p w14:paraId="623F3119" w14:textId="77777777" w:rsidR="007D745F" w:rsidRPr="00E72CA1" w:rsidRDefault="007D745F" w:rsidP="003A4963">
            <w:pPr>
              <w:rPr>
                <w:rFonts w:ascii="VAGRounded BT" w:hAnsi="VAGRounded BT"/>
                <w:highlight w:val="yellow"/>
              </w:rPr>
            </w:pPr>
          </w:p>
          <w:p w14:paraId="2D4B865E" w14:textId="77777777" w:rsidR="007D745F" w:rsidRPr="00D76AC2" w:rsidRDefault="007D745F" w:rsidP="003A4963">
            <w:pPr>
              <w:rPr>
                <w:rFonts w:ascii="Franklin Gothic Book" w:hAnsi="Franklin Gothic Book" w:cstheme="minorHAnsi"/>
                <w:sz w:val="18"/>
                <w:szCs w:val="18"/>
              </w:rPr>
            </w:pPr>
          </w:p>
        </w:tc>
      </w:tr>
    </w:tbl>
    <w:p w14:paraId="3C73E9D4" w14:textId="77777777" w:rsidR="00805F3C" w:rsidRDefault="00805F3C" w:rsidP="00C436A8"/>
    <w:tbl>
      <w:tblPr>
        <w:tblStyle w:val="TableGrid"/>
        <w:tblW w:w="15304" w:type="dxa"/>
        <w:jc w:val="center"/>
        <w:tblLayout w:type="fixed"/>
        <w:tblLook w:val="04A0" w:firstRow="1" w:lastRow="0" w:firstColumn="1" w:lastColumn="0" w:noHBand="0" w:noVBand="1"/>
      </w:tblPr>
      <w:tblGrid>
        <w:gridCol w:w="3114"/>
        <w:gridCol w:w="5245"/>
        <w:gridCol w:w="6945"/>
      </w:tblGrid>
      <w:tr w:rsidR="007D745F" w:rsidRPr="00AE1449" w14:paraId="0CB4BF40" w14:textId="77777777" w:rsidTr="007D745F">
        <w:trPr>
          <w:trHeight w:val="439"/>
          <w:jc w:val="center"/>
        </w:trPr>
        <w:tc>
          <w:tcPr>
            <w:tcW w:w="3114" w:type="dxa"/>
            <w:shd w:val="clear" w:color="auto" w:fill="00B050"/>
          </w:tcPr>
          <w:p w14:paraId="45DE4102" w14:textId="77777777" w:rsidR="007D745F" w:rsidRPr="00AE1449" w:rsidRDefault="007D745F" w:rsidP="00AB78AD">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5245" w:type="dxa"/>
            <w:shd w:val="clear" w:color="auto" w:fill="A6A6A6" w:themeFill="background1" w:themeFillShade="A6"/>
          </w:tcPr>
          <w:p w14:paraId="7A70BF24"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HT1</w:t>
            </w:r>
          </w:p>
        </w:tc>
        <w:tc>
          <w:tcPr>
            <w:tcW w:w="6945" w:type="dxa"/>
            <w:shd w:val="clear" w:color="auto" w:fill="A6A6A6" w:themeFill="background1" w:themeFillShade="A6"/>
          </w:tcPr>
          <w:p w14:paraId="5261CAFA"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5304" w:type="dxa"/>
        <w:jc w:val="center"/>
        <w:tblLayout w:type="fixed"/>
        <w:tblLook w:val="04A0" w:firstRow="1" w:lastRow="0" w:firstColumn="1" w:lastColumn="0" w:noHBand="0" w:noVBand="1"/>
      </w:tblPr>
      <w:tblGrid>
        <w:gridCol w:w="704"/>
        <w:gridCol w:w="2410"/>
        <w:gridCol w:w="5245"/>
        <w:gridCol w:w="6945"/>
      </w:tblGrid>
      <w:tr w:rsidR="007D745F" w:rsidRPr="00AE1449" w14:paraId="4FAE775A" w14:textId="77777777" w:rsidTr="007D745F">
        <w:trPr>
          <w:trHeight w:val="439"/>
          <w:jc w:val="center"/>
        </w:trPr>
        <w:tc>
          <w:tcPr>
            <w:tcW w:w="704" w:type="dxa"/>
            <w:vMerge w:val="restart"/>
            <w:shd w:val="clear" w:color="auto" w:fill="C4BC96" w:themeFill="background2" w:themeFillShade="BF"/>
            <w:textDirection w:val="btLr"/>
          </w:tcPr>
          <w:p w14:paraId="0D19B958" w14:textId="77777777" w:rsidR="007D745F" w:rsidRPr="002C1D54" w:rsidRDefault="007D745F" w:rsidP="00AB78AD">
            <w:pPr>
              <w:ind w:left="113" w:right="113"/>
              <w:jc w:val="center"/>
              <w:rPr>
                <w:rFonts w:ascii="Franklin Gothic Book" w:hAnsi="Franklin Gothic Book" w:cstheme="minorHAnsi"/>
                <w:b/>
                <w:color w:val="FF0000"/>
              </w:rPr>
            </w:pPr>
            <w:r>
              <w:rPr>
                <w:rFonts w:ascii="Franklin Gothic Book" w:hAnsi="Franklin Gothic Book" w:cstheme="minorHAnsi"/>
                <w:b/>
                <w:color w:val="FF0000"/>
              </w:rPr>
              <w:t>3D design</w:t>
            </w:r>
          </w:p>
        </w:tc>
        <w:tc>
          <w:tcPr>
            <w:tcW w:w="2410" w:type="dxa"/>
            <w:shd w:val="clear" w:color="auto" w:fill="66FF99"/>
          </w:tcPr>
          <w:p w14:paraId="2EE81633"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245" w:type="dxa"/>
            <w:shd w:val="clear" w:color="auto" w:fill="66FF99"/>
          </w:tcPr>
          <w:p w14:paraId="0EE97FAA" w14:textId="52A1B063" w:rsidR="007D745F" w:rsidRPr="00AE1449" w:rsidRDefault="00E36FE6" w:rsidP="00AB78AD">
            <w:pPr>
              <w:rPr>
                <w:rFonts w:ascii="Franklin Gothic Book" w:hAnsi="Franklin Gothic Book" w:cstheme="minorHAnsi"/>
                <w:sz w:val="18"/>
                <w:szCs w:val="18"/>
              </w:rPr>
            </w:pPr>
            <w:r>
              <w:rPr>
                <w:rFonts w:ascii="Franklin Gothic Book" w:hAnsi="Franklin Gothic Book" w:cstheme="minorHAnsi"/>
                <w:sz w:val="18"/>
                <w:szCs w:val="18"/>
              </w:rPr>
              <w:t>3d textile butterflies and moths</w:t>
            </w:r>
          </w:p>
        </w:tc>
        <w:tc>
          <w:tcPr>
            <w:tcW w:w="6945" w:type="dxa"/>
            <w:shd w:val="clear" w:color="auto" w:fill="66FF99"/>
          </w:tcPr>
          <w:p w14:paraId="7E0CE4B2" w14:textId="65ED85EC" w:rsidR="007D745F" w:rsidRPr="00AE1449" w:rsidRDefault="00E36FE6" w:rsidP="00AB78AD">
            <w:pPr>
              <w:rPr>
                <w:rFonts w:ascii="Franklin Gothic Book" w:hAnsi="Franklin Gothic Book" w:cstheme="minorHAnsi"/>
                <w:sz w:val="18"/>
                <w:szCs w:val="18"/>
              </w:rPr>
            </w:pPr>
            <w:r>
              <w:rPr>
                <w:rFonts w:ascii="Franklin Gothic Book" w:hAnsi="Franklin Gothic Book" w:cstheme="minorHAnsi"/>
                <w:sz w:val="18"/>
                <w:szCs w:val="18"/>
              </w:rPr>
              <w:t>3d textile butterflies and moths</w:t>
            </w:r>
          </w:p>
        </w:tc>
      </w:tr>
      <w:tr w:rsidR="007D745F" w:rsidRPr="00AE1449" w14:paraId="65EDD3C7" w14:textId="77777777" w:rsidTr="007D745F">
        <w:trPr>
          <w:jc w:val="center"/>
        </w:trPr>
        <w:tc>
          <w:tcPr>
            <w:tcW w:w="704" w:type="dxa"/>
            <w:vMerge/>
            <w:shd w:val="clear" w:color="auto" w:fill="C4BC96" w:themeFill="background2" w:themeFillShade="BF"/>
          </w:tcPr>
          <w:p w14:paraId="732586BE" w14:textId="77777777" w:rsidR="007D745F" w:rsidRPr="0069169D" w:rsidRDefault="007D745F" w:rsidP="00AB78AD">
            <w:pPr>
              <w:rPr>
                <w:rFonts w:ascii="Franklin Gothic Book" w:hAnsi="Franklin Gothic Book" w:cstheme="minorHAnsi"/>
                <w:b/>
              </w:rPr>
            </w:pPr>
          </w:p>
        </w:tc>
        <w:tc>
          <w:tcPr>
            <w:tcW w:w="2410" w:type="dxa"/>
            <w:shd w:val="clear" w:color="auto" w:fill="B2A1C7" w:themeFill="accent4" w:themeFillTint="99"/>
          </w:tcPr>
          <w:p w14:paraId="01AF1912"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245" w:type="dxa"/>
            <w:shd w:val="clear" w:color="auto" w:fill="B2A1C7" w:themeFill="accent4" w:themeFillTint="99"/>
          </w:tcPr>
          <w:p w14:paraId="749FBDD2" w14:textId="391AC62B" w:rsidR="00AB78AD" w:rsidRPr="00AE1449" w:rsidRDefault="00F93AC3" w:rsidP="00AB78AD">
            <w:pPr>
              <w:rPr>
                <w:rFonts w:ascii="Franklin Gothic Book" w:hAnsi="Franklin Gothic Book" w:cstheme="minorHAnsi"/>
                <w:sz w:val="18"/>
                <w:szCs w:val="18"/>
              </w:rPr>
            </w:pPr>
            <w:r w:rsidRPr="0093623A">
              <w:rPr>
                <w:rFonts w:cstheme="minorHAnsi"/>
              </w:rPr>
              <w:t>T</w:t>
            </w:r>
            <w:r>
              <w:rPr>
                <w:rFonts w:cstheme="minorHAnsi"/>
              </w:rPr>
              <w:t>h</w:t>
            </w:r>
            <w:r w:rsidRPr="0093623A">
              <w:rPr>
                <w:rFonts w:cstheme="minorHAnsi"/>
              </w:rPr>
              <w:t xml:space="preserve">e </w:t>
            </w:r>
            <w:r w:rsidRPr="000E2956">
              <w:rPr>
                <w:rFonts w:cstheme="minorHAnsi"/>
              </w:rPr>
              <w:t>Year 9 theme of Butterflies and Moths, 3D Textiles helps build on prior textiles projects. The project begins with learning new Textile techniques focusing on Batik, Fabric painting and developing the use of the sewing machine.</w:t>
            </w:r>
            <w:r w:rsidRPr="000E2956">
              <w:rPr>
                <w:rFonts w:eastAsia="Times New Roman" w:cstheme="minorHAnsi"/>
                <w:lang w:eastAsia="en-GB"/>
              </w:rPr>
              <w:t xml:space="preserve"> Through studying what textiles are, reviewing the basics of hand and machine stitching, batik and applique with a range of threads and basic making skills including cutting, hemming, creating a seam, finishing fabric and adding decoration to the surface of a fabric, students will build a foundation for future study of more complex techniques and how these are used by designers and makers in textiles industries.</w:t>
            </w:r>
          </w:p>
        </w:tc>
        <w:tc>
          <w:tcPr>
            <w:tcW w:w="6945" w:type="dxa"/>
            <w:shd w:val="clear" w:color="auto" w:fill="B2A1C7" w:themeFill="accent4" w:themeFillTint="99"/>
          </w:tcPr>
          <w:p w14:paraId="48F1238E" w14:textId="0A4364CB" w:rsidR="007D745F" w:rsidRPr="00AE1449" w:rsidRDefault="008C59F5" w:rsidP="00966735">
            <w:pPr>
              <w:rPr>
                <w:rFonts w:ascii="Franklin Gothic Book" w:hAnsi="Franklin Gothic Book" w:cstheme="minorHAnsi"/>
                <w:sz w:val="18"/>
                <w:szCs w:val="18"/>
              </w:rPr>
            </w:pPr>
            <w:r w:rsidRPr="00E61E78">
              <w:rPr>
                <w:rFonts w:cstheme="minorHAnsi"/>
                <w:bCs/>
              </w:rPr>
              <w:t xml:space="preserve">Students will understand: the different stages of the design process and the activities involved. How these stages link to each other and feed from one to the other. key words such </w:t>
            </w:r>
            <w:proofErr w:type="gramStart"/>
            <w:r w:rsidRPr="00E61E78">
              <w:rPr>
                <w:rFonts w:cstheme="minorHAnsi"/>
                <w:bCs/>
              </w:rPr>
              <w:t>as  Research</w:t>
            </w:r>
            <w:proofErr w:type="gramEnd"/>
            <w:r w:rsidRPr="00E61E78">
              <w:rPr>
                <w:rFonts w:cstheme="minorHAnsi"/>
                <w:bCs/>
              </w:rPr>
              <w:t>, Development</w:t>
            </w:r>
            <w:r>
              <w:rPr>
                <w:rFonts w:cstheme="minorHAnsi"/>
                <w:bCs/>
              </w:rPr>
              <w:t xml:space="preserve"> and Sustainability</w:t>
            </w:r>
            <w:r w:rsidRPr="00E61E78">
              <w:rPr>
                <w:rFonts w:cstheme="minorHAnsi"/>
                <w:bCs/>
              </w:rPr>
              <w:t>. Students will also understand that different tools are designed for different jobs, and this is specifically narrowed to different s</w:t>
            </w:r>
            <w:r>
              <w:rPr>
                <w:rFonts w:cstheme="minorHAnsi"/>
                <w:bCs/>
              </w:rPr>
              <w:t>titches</w:t>
            </w:r>
            <w:r w:rsidRPr="00E61E78">
              <w:rPr>
                <w:rFonts w:cstheme="minorHAnsi"/>
                <w:bCs/>
              </w:rPr>
              <w:t xml:space="preserve"> used for different materials and different types of </w:t>
            </w:r>
            <w:r>
              <w:rPr>
                <w:rFonts w:cstheme="minorHAnsi"/>
                <w:bCs/>
              </w:rPr>
              <w:t>fabric</w:t>
            </w:r>
            <w:r w:rsidRPr="00E61E78">
              <w:rPr>
                <w:rFonts w:cstheme="minorHAnsi"/>
                <w:bCs/>
              </w:rPr>
              <w:t>.</w:t>
            </w:r>
            <w:r>
              <w:rPr>
                <w:rFonts w:cstheme="minorHAnsi"/>
                <w:bCs/>
              </w:rPr>
              <w:t xml:space="preserve"> Students will understand the theme of Sustainability</w:t>
            </w:r>
            <w:r w:rsidRPr="0033406A">
              <w:rPr>
                <w:rFonts w:ascii="Calibri" w:eastAsia="Calibri" w:hAnsi="Calibri" w:cs="Times New Roman"/>
                <w:color w:val="000000"/>
                <w:kern w:val="24"/>
                <w:lang w:val="en-US" w:eastAsia="en-GB"/>
              </w:rPr>
              <w:t xml:space="preserve"> </w:t>
            </w:r>
            <w:r>
              <w:rPr>
                <w:rFonts w:cstheme="minorHAnsi"/>
                <w:bCs/>
                <w:lang w:val="en-US"/>
              </w:rPr>
              <w:t xml:space="preserve">and how to </w:t>
            </w:r>
            <w:r w:rsidRPr="0033406A">
              <w:rPr>
                <w:rFonts w:cstheme="minorHAnsi"/>
                <w:bCs/>
                <w:lang w:val="en-US"/>
              </w:rPr>
              <w:t>meet the needs of the present without compromising the ability of future generations to meet their own needs.</w:t>
            </w:r>
          </w:p>
        </w:tc>
      </w:tr>
      <w:tr w:rsidR="007D745F" w:rsidRPr="00AE1449" w14:paraId="7D3928AC" w14:textId="77777777" w:rsidTr="007D745F">
        <w:trPr>
          <w:trHeight w:val="666"/>
          <w:jc w:val="center"/>
        </w:trPr>
        <w:tc>
          <w:tcPr>
            <w:tcW w:w="704" w:type="dxa"/>
            <w:vMerge/>
            <w:shd w:val="clear" w:color="auto" w:fill="C4BC96" w:themeFill="background2" w:themeFillShade="BF"/>
          </w:tcPr>
          <w:p w14:paraId="6FE26749" w14:textId="77777777" w:rsidR="007D745F" w:rsidRPr="0069169D" w:rsidRDefault="007D745F" w:rsidP="00AB78AD">
            <w:pPr>
              <w:rPr>
                <w:rFonts w:ascii="Franklin Gothic Book" w:hAnsi="Franklin Gothic Book" w:cstheme="minorHAnsi"/>
                <w:b/>
              </w:rPr>
            </w:pPr>
          </w:p>
        </w:tc>
        <w:tc>
          <w:tcPr>
            <w:tcW w:w="2410" w:type="dxa"/>
            <w:shd w:val="clear" w:color="auto" w:fill="FABF8F" w:themeFill="accent6" w:themeFillTint="99"/>
          </w:tcPr>
          <w:p w14:paraId="5BA14E3C"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245" w:type="dxa"/>
            <w:shd w:val="clear" w:color="auto" w:fill="FABF8F" w:themeFill="accent6" w:themeFillTint="99"/>
          </w:tcPr>
          <w:p w14:paraId="7EF3F7A6" w14:textId="77777777" w:rsidR="00145CF2" w:rsidRDefault="00145CF2" w:rsidP="00145CF2">
            <w:pPr>
              <w:spacing w:after="200" w:line="276" w:lineRule="auto"/>
              <w:rPr>
                <w:rFonts w:cstheme="minorHAnsi"/>
                <w:bCs/>
              </w:rPr>
            </w:pPr>
            <w:r w:rsidRPr="00E61E78">
              <w:rPr>
                <w:rFonts w:cstheme="minorHAnsi"/>
                <w:bCs/>
              </w:rPr>
              <w:t xml:space="preserve">Students will understand: the different stages of the design process and the activities involved. How these stages link to each other and feed from one to the other. key words such </w:t>
            </w:r>
            <w:proofErr w:type="gramStart"/>
            <w:r w:rsidRPr="00E61E78">
              <w:rPr>
                <w:rFonts w:cstheme="minorHAnsi"/>
                <w:bCs/>
              </w:rPr>
              <w:t>as  Research</w:t>
            </w:r>
            <w:proofErr w:type="gramEnd"/>
            <w:r w:rsidRPr="00E61E78">
              <w:rPr>
                <w:rFonts w:cstheme="minorHAnsi"/>
                <w:bCs/>
              </w:rPr>
              <w:t>, Development</w:t>
            </w:r>
            <w:r>
              <w:rPr>
                <w:rFonts w:cstheme="minorHAnsi"/>
                <w:bCs/>
              </w:rPr>
              <w:t xml:space="preserve"> and </w:t>
            </w:r>
            <w:r>
              <w:rPr>
                <w:rFonts w:cstheme="minorHAnsi"/>
                <w:bCs/>
              </w:rPr>
              <w:lastRenderedPageBreak/>
              <w:t>Sustainability</w:t>
            </w:r>
            <w:r w:rsidRPr="00E61E78">
              <w:rPr>
                <w:rFonts w:cstheme="minorHAnsi"/>
                <w:bCs/>
              </w:rPr>
              <w:t>. Students will also understand that different tools are designed for different jobs, and this is specifically narrowed to different s</w:t>
            </w:r>
            <w:r>
              <w:rPr>
                <w:rFonts w:cstheme="minorHAnsi"/>
                <w:bCs/>
              </w:rPr>
              <w:t>titches</w:t>
            </w:r>
            <w:r w:rsidRPr="00E61E78">
              <w:rPr>
                <w:rFonts w:cstheme="minorHAnsi"/>
                <w:bCs/>
              </w:rPr>
              <w:t xml:space="preserve"> used for different materials and different types of </w:t>
            </w:r>
            <w:r>
              <w:rPr>
                <w:rFonts w:cstheme="minorHAnsi"/>
                <w:bCs/>
              </w:rPr>
              <w:t>fabric</w:t>
            </w:r>
            <w:r w:rsidRPr="00E61E78">
              <w:rPr>
                <w:rFonts w:cstheme="minorHAnsi"/>
                <w:bCs/>
              </w:rPr>
              <w:t>.</w:t>
            </w:r>
            <w:r>
              <w:rPr>
                <w:rFonts w:cstheme="minorHAnsi"/>
                <w:bCs/>
              </w:rPr>
              <w:t xml:space="preserve"> Students will understand the theme of Sustainability</w:t>
            </w:r>
            <w:r w:rsidRPr="0033406A">
              <w:rPr>
                <w:rFonts w:ascii="Calibri" w:eastAsia="Calibri" w:hAnsi="Calibri" w:cs="Times New Roman"/>
                <w:color w:val="000000"/>
                <w:kern w:val="24"/>
                <w:lang w:val="en-US" w:eastAsia="en-GB"/>
              </w:rPr>
              <w:t xml:space="preserve"> </w:t>
            </w:r>
            <w:r>
              <w:rPr>
                <w:rFonts w:cstheme="minorHAnsi"/>
                <w:bCs/>
                <w:lang w:val="en-US"/>
              </w:rPr>
              <w:t xml:space="preserve">and how to </w:t>
            </w:r>
            <w:r w:rsidRPr="0033406A">
              <w:rPr>
                <w:rFonts w:cstheme="minorHAnsi"/>
                <w:bCs/>
                <w:lang w:val="en-US"/>
              </w:rPr>
              <w:t>meet the needs of the present without compromising the ability of future generations to meet their own needs.</w:t>
            </w:r>
          </w:p>
          <w:p w14:paraId="7070956F" w14:textId="77777777" w:rsidR="00145CF2" w:rsidRPr="00E61E78" w:rsidRDefault="00145CF2" w:rsidP="00145CF2">
            <w:pPr>
              <w:spacing w:after="200" w:line="276" w:lineRule="auto"/>
              <w:rPr>
                <w:rFonts w:cstheme="minorHAnsi"/>
                <w:bCs/>
              </w:rPr>
            </w:pPr>
            <w:r w:rsidRPr="00E61E78">
              <w:rPr>
                <w:rFonts w:cstheme="minorHAnsi"/>
                <w:bCs/>
              </w:rPr>
              <w:t xml:space="preserve">Students will be able to: Research appropriate images to help influence their own ideas, generate design ideas, using research and brainstorming as an influence, operate the </w:t>
            </w:r>
            <w:r>
              <w:rPr>
                <w:rFonts w:cstheme="minorHAnsi"/>
                <w:bCs/>
              </w:rPr>
              <w:t>sewing machine</w:t>
            </w:r>
            <w:r w:rsidRPr="00E61E78">
              <w:rPr>
                <w:rFonts w:cstheme="minorHAnsi"/>
                <w:bCs/>
              </w:rPr>
              <w:t xml:space="preserve"> and the </w:t>
            </w:r>
            <w:r>
              <w:rPr>
                <w:rFonts w:cstheme="minorHAnsi"/>
                <w:bCs/>
              </w:rPr>
              <w:t>batik process</w:t>
            </w:r>
            <w:r w:rsidRPr="00E61E78">
              <w:rPr>
                <w:rFonts w:cstheme="minorHAnsi"/>
                <w:bCs/>
              </w:rPr>
              <w:t xml:space="preserve">, use a </w:t>
            </w:r>
            <w:r>
              <w:rPr>
                <w:rFonts w:cstheme="minorHAnsi"/>
                <w:bCs/>
              </w:rPr>
              <w:t xml:space="preserve">tjanting </w:t>
            </w:r>
            <w:r w:rsidRPr="00E61E78">
              <w:rPr>
                <w:rFonts w:cstheme="minorHAnsi"/>
                <w:bCs/>
              </w:rPr>
              <w:t xml:space="preserve">and </w:t>
            </w:r>
            <w:r>
              <w:rPr>
                <w:rFonts w:cstheme="minorHAnsi"/>
                <w:bCs/>
              </w:rPr>
              <w:t>fabric paints</w:t>
            </w:r>
            <w:r w:rsidRPr="00E61E78">
              <w:rPr>
                <w:rFonts w:cstheme="minorHAnsi"/>
                <w:bCs/>
              </w:rPr>
              <w:t xml:space="preserve"> with control.</w:t>
            </w:r>
          </w:p>
          <w:p w14:paraId="784DDE4E" w14:textId="77777777" w:rsidR="007D745F" w:rsidRPr="00D3108E" w:rsidRDefault="007D745F" w:rsidP="0024048D">
            <w:pPr>
              <w:ind w:left="360"/>
              <w:rPr>
                <w:rFonts w:ascii="Franklin Gothic Book" w:hAnsi="Franklin Gothic Book"/>
                <w:sz w:val="18"/>
                <w:szCs w:val="18"/>
              </w:rPr>
            </w:pPr>
          </w:p>
        </w:tc>
        <w:tc>
          <w:tcPr>
            <w:tcW w:w="6945" w:type="dxa"/>
            <w:shd w:val="clear" w:color="auto" w:fill="FABF8F" w:themeFill="accent6" w:themeFillTint="99"/>
          </w:tcPr>
          <w:p w14:paraId="119A16C4" w14:textId="77777777" w:rsidR="007D745F" w:rsidRPr="00871A42" w:rsidRDefault="002D0ED0" w:rsidP="00325913">
            <w:pPr>
              <w:ind w:left="360"/>
              <w:rPr>
                <w:rFonts w:cstheme="minorHAnsi"/>
                <w:sz w:val="24"/>
                <w:szCs w:val="24"/>
              </w:rPr>
            </w:pPr>
            <w:r w:rsidRPr="00871A42">
              <w:rPr>
                <w:rFonts w:cstheme="minorHAnsi"/>
                <w:sz w:val="24"/>
                <w:szCs w:val="24"/>
              </w:rPr>
              <w:lastRenderedPageBreak/>
              <w:t>Designing for 3d Is different from designing for 2d</w:t>
            </w:r>
            <w:r w:rsidR="00054C84" w:rsidRPr="00871A42">
              <w:rPr>
                <w:rFonts w:cstheme="minorHAnsi"/>
                <w:sz w:val="24"/>
                <w:szCs w:val="24"/>
              </w:rPr>
              <w:t xml:space="preserve">. structure </w:t>
            </w:r>
            <w:proofErr w:type="spellStart"/>
            <w:r w:rsidR="00054C84" w:rsidRPr="00871A42">
              <w:rPr>
                <w:rFonts w:cstheme="minorHAnsi"/>
                <w:sz w:val="24"/>
                <w:szCs w:val="24"/>
              </w:rPr>
              <w:t>nd</w:t>
            </w:r>
            <w:proofErr w:type="spellEnd"/>
            <w:r w:rsidR="00054C84" w:rsidRPr="00871A42">
              <w:rPr>
                <w:rFonts w:cstheme="minorHAnsi"/>
                <w:sz w:val="24"/>
                <w:szCs w:val="24"/>
              </w:rPr>
              <w:t xml:space="preserve"> support is required.</w:t>
            </w:r>
          </w:p>
          <w:p w14:paraId="4B93B951" w14:textId="494E1EE6" w:rsidR="00054C84" w:rsidRPr="00D76AC2" w:rsidRDefault="00054C84" w:rsidP="00325913">
            <w:pPr>
              <w:ind w:left="360"/>
              <w:rPr>
                <w:rFonts w:ascii="Franklin Gothic Book" w:hAnsi="Franklin Gothic Book" w:cstheme="minorHAnsi"/>
                <w:sz w:val="18"/>
                <w:szCs w:val="18"/>
              </w:rPr>
            </w:pPr>
            <w:r w:rsidRPr="00871A42">
              <w:rPr>
                <w:rFonts w:cstheme="minorHAnsi"/>
                <w:sz w:val="24"/>
                <w:szCs w:val="24"/>
              </w:rPr>
              <w:t xml:space="preserve">Experimentation followed by evaluation which leads to MIB </w:t>
            </w:r>
            <w:r w:rsidR="00B94735" w:rsidRPr="00871A42">
              <w:rPr>
                <w:rFonts w:cstheme="minorHAnsi"/>
                <w:sz w:val="24"/>
                <w:szCs w:val="24"/>
              </w:rPr>
              <w:t>tasks are a key part to the design process</w:t>
            </w:r>
          </w:p>
        </w:tc>
      </w:tr>
      <w:tr w:rsidR="007D745F" w:rsidRPr="00AE1449" w14:paraId="7213AB94" w14:textId="77777777" w:rsidTr="007D745F">
        <w:trPr>
          <w:trHeight w:val="666"/>
          <w:jc w:val="center"/>
        </w:trPr>
        <w:tc>
          <w:tcPr>
            <w:tcW w:w="704" w:type="dxa"/>
            <w:vMerge/>
            <w:shd w:val="clear" w:color="auto" w:fill="C4BC96" w:themeFill="background2" w:themeFillShade="BF"/>
          </w:tcPr>
          <w:p w14:paraId="14DA3CEF" w14:textId="77777777" w:rsidR="007D745F" w:rsidRPr="0069169D" w:rsidRDefault="007D745F" w:rsidP="00AB78AD">
            <w:pPr>
              <w:rPr>
                <w:rFonts w:ascii="Franklin Gothic Book" w:hAnsi="Franklin Gothic Book" w:cstheme="minorHAnsi"/>
                <w:b/>
              </w:rPr>
            </w:pPr>
          </w:p>
        </w:tc>
        <w:tc>
          <w:tcPr>
            <w:tcW w:w="2410" w:type="dxa"/>
            <w:shd w:val="clear" w:color="auto" w:fill="8DB3E2" w:themeFill="text2" w:themeFillTint="66"/>
          </w:tcPr>
          <w:p w14:paraId="1360466A" w14:textId="77777777" w:rsidR="007D745F"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245" w:type="dxa"/>
            <w:shd w:val="clear" w:color="auto" w:fill="8DB3E2" w:themeFill="text2" w:themeFillTint="66"/>
          </w:tcPr>
          <w:p w14:paraId="2A37E2F3" w14:textId="77777777" w:rsidR="00932046" w:rsidRPr="00766900" w:rsidRDefault="00932046" w:rsidP="00932046">
            <w:pPr>
              <w:rPr>
                <w:rFonts w:ascii="Arial" w:hAnsi="Arial" w:cs="Arial"/>
                <w:i/>
              </w:rPr>
            </w:pPr>
            <w:r w:rsidRPr="00766900">
              <w:rPr>
                <w:rFonts w:ascii="Arial" w:hAnsi="Arial" w:cs="Arial"/>
              </w:rPr>
              <w:t>Students will be assessed on the following-</w:t>
            </w:r>
          </w:p>
          <w:p w14:paraId="3D0A42EB" w14:textId="77777777" w:rsidR="00932046" w:rsidRPr="00766900" w:rsidRDefault="00932046" w:rsidP="00932046">
            <w:pPr>
              <w:pStyle w:val="ListParagraph"/>
              <w:numPr>
                <w:ilvl w:val="0"/>
                <w:numId w:val="10"/>
              </w:numPr>
              <w:rPr>
                <w:rFonts w:ascii="Arial" w:hAnsi="Arial" w:cs="Arial"/>
                <w:i/>
              </w:rPr>
            </w:pPr>
            <w:r w:rsidRPr="00766900">
              <w:rPr>
                <w:rFonts w:ascii="Arial" w:hAnsi="Arial" w:cs="Arial"/>
              </w:rPr>
              <w:t>Theme research, drawings and presentation.</w:t>
            </w:r>
          </w:p>
          <w:p w14:paraId="4DB60584" w14:textId="77777777" w:rsidR="00932046" w:rsidRPr="00766900" w:rsidRDefault="00932046" w:rsidP="00932046">
            <w:pPr>
              <w:pStyle w:val="ListParagraph"/>
              <w:numPr>
                <w:ilvl w:val="0"/>
                <w:numId w:val="10"/>
              </w:numPr>
              <w:rPr>
                <w:rFonts w:ascii="Arial" w:hAnsi="Arial" w:cs="Arial"/>
              </w:rPr>
            </w:pPr>
            <w:r w:rsidRPr="00766900">
              <w:rPr>
                <w:rFonts w:ascii="Arial" w:hAnsi="Arial" w:cs="Arial"/>
              </w:rPr>
              <w:t>Use of key words in verbal and written comments and opinions.</w:t>
            </w:r>
          </w:p>
          <w:p w14:paraId="5AFE721E" w14:textId="77777777" w:rsidR="00932046" w:rsidRPr="00766900" w:rsidRDefault="00932046" w:rsidP="00932046">
            <w:pPr>
              <w:pStyle w:val="ListParagraph"/>
              <w:numPr>
                <w:ilvl w:val="0"/>
                <w:numId w:val="10"/>
              </w:numPr>
              <w:rPr>
                <w:rFonts w:ascii="Arial" w:hAnsi="Arial" w:cs="Arial"/>
              </w:rPr>
            </w:pPr>
            <w:r w:rsidRPr="00766900">
              <w:rPr>
                <w:rFonts w:ascii="Arial" w:hAnsi="Arial" w:cs="Arial"/>
              </w:rPr>
              <w:t>Design for</w:t>
            </w:r>
            <w:r>
              <w:rPr>
                <w:rFonts w:ascii="Arial" w:hAnsi="Arial" w:cs="Arial"/>
              </w:rPr>
              <w:t xml:space="preserve"> 3D fabric Butterfly/Moth </w:t>
            </w:r>
            <w:r w:rsidRPr="00766900">
              <w:rPr>
                <w:rFonts w:ascii="Arial" w:hAnsi="Arial" w:cs="Arial"/>
              </w:rPr>
              <w:t>product.</w:t>
            </w:r>
          </w:p>
          <w:p w14:paraId="6E6CC894" w14:textId="77777777" w:rsidR="00932046" w:rsidRDefault="00932046" w:rsidP="00932046">
            <w:pPr>
              <w:pStyle w:val="ListParagraph"/>
              <w:numPr>
                <w:ilvl w:val="0"/>
                <w:numId w:val="10"/>
              </w:numPr>
              <w:rPr>
                <w:rFonts w:ascii="Arial" w:hAnsi="Arial" w:cs="Arial"/>
              </w:rPr>
            </w:pPr>
            <w:r>
              <w:rPr>
                <w:rFonts w:ascii="Arial" w:hAnsi="Arial" w:cs="Arial"/>
              </w:rPr>
              <w:t>Sewing by hand</w:t>
            </w:r>
            <w:r w:rsidRPr="00766900">
              <w:rPr>
                <w:rFonts w:ascii="Arial" w:hAnsi="Arial" w:cs="Arial"/>
              </w:rPr>
              <w:t xml:space="preserve"> with care and accuracy.</w:t>
            </w:r>
          </w:p>
          <w:p w14:paraId="5E57D43E" w14:textId="77777777" w:rsidR="00932046" w:rsidRPr="00B17192" w:rsidRDefault="00932046" w:rsidP="00932046">
            <w:pPr>
              <w:pStyle w:val="ListParagraph"/>
              <w:numPr>
                <w:ilvl w:val="0"/>
                <w:numId w:val="10"/>
              </w:numPr>
              <w:rPr>
                <w:rFonts w:ascii="Arial" w:hAnsi="Arial" w:cs="Arial"/>
              </w:rPr>
            </w:pPr>
            <w:r>
              <w:rPr>
                <w:rFonts w:ascii="Arial" w:hAnsi="Arial" w:cs="Arial"/>
              </w:rPr>
              <w:t xml:space="preserve">Sewing with a sewing machine </w:t>
            </w:r>
            <w:r w:rsidRPr="00766900">
              <w:rPr>
                <w:rFonts w:ascii="Arial" w:hAnsi="Arial" w:cs="Arial"/>
              </w:rPr>
              <w:t>with care and accuracy.</w:t>
            </w:r>
          </w:p>
          <w:p w14:paraId="6A763FBD" w14:textId="77777777" w:rsidR="00932046" w:rsidRPr="00766900" w:rsidRDefault="00932046" w:rsidP="00932046">
            <w:pPr>
              <w:pStyle w:val="ListParagraph"/>
              <w:numPr>
                <w:ilvl w:val="0"/>
                <w:numId w:val="10"/>
              </w:numPr>
              <w:rPr>
                <w:rFonts w:ascii="Arial" w:hAnsi="Arial" w:cs="Arial"/>
              </w:rPr>
            </w:pPr>
            <w:r>
              <w:rPr>
                <w:rFonts w:ascii="Arial" w:hAnsi="Arial" w:cs="Arial"/>
              </w:rPr>
              <w:t>3D fabric butterfly/moth</w:t>
            </w:r>
            <w:r w:rsidRPr="00766900">
              <w:rPr>
                <w:rFonts w:ascii="Arial" w:hAnsi="Arial" w:cs="Arial"/>
              </w:rPr>
              <w:t xml:space="preserve"> product.</w:t>
            </w:r>
          </w:p>
          <w:p w14:paraId="5578211B" w14:textId="77777777" w:rsidR="00932046" w:rsidRPr="00766900" w:rsidRDefault="00932046" w:rsidP="00932046">
            <w:pPr>
              <w:pStyle w:val="ListParagraph"/>
              <w:numPr>
                <w:ilvl w:val="0"/>
                <w:numId w:val="10"/>
              </w:numPr>
              <w:rPr>
                <w:rFonts w:ascii="Arial" w:hAnsi="Arial" w:cs="Arial"/>
              </w:rPr>
            </w:pPr>
            <w:r w:rsidRPr="00766900">
              <w:rPr>
                <w:rFonts w:ascii="Arial" w:hAnsi="Arial" w:cs="Arial"/>
              </w:rPr>
              <w:t>Additional home learning tasks.</w:t>
            </w:r>
          </w:p>
          <w:p w14:paraId="7C9AF4C7" w14:textId="77777777" w:rsidR="00932046" w:rsidRPr="00766900" w:rsidRDefault="00932046" w:rsidP="00932046">
            <w:pPr>
              <w:pStyle w:val="ListParagraph"/>
              <w:numPr>
                <w:ilvl w:val="0"/>
                <w:numId w:val="10"/>
              </w:numPr>
              <w:rPr>
                <w:rFonts w:ascii="Arial" w:hAnsi="Arial" w:cs="Arial"/>
              </w:rPr>
            </w:pPr>
            <w:r w:rsidRPr="00766900">
              <w:rPr>
                <w:rFonts w:ascii="Arial" w:hAnsi="Arial" w:cs="Arial"/>
              </w:rPr>
              <w:t>Evaluation for final product.</w:t>
            </w:r>
          </w:p>
          <w:p w14:paraId="5FAD6CAE" w14:textId="77777777" w:rsidR="00932046" w:rsidRPr="00766900" w:rsidRDefault="00932046" w:rsidP="00932046">
            <w:pPr>
              <w:rPr>
                <w:rFonts w:ascii="Arial" w:hAnsi="Arial" w:cs="Arial"/>
              </w:rPr>
            </w:pPr>
            <w:r w:rsidRPr="00766900">
              <w:rPr>
                <w:rFonts w:ascii="Arial" w:hAnsi="Arial" w:cs="Arial"/>
              </w:rPr>
              <w:t>This will ensure students will have evidence of the design process, making and evaluating and product.</w:t>
            </w:r>
          </w:p>
          <w:p w14:paraId="0DE89A6B" w14:textId="77777777" w:rsidR="007D745F" w:rsidRPr="00D3108E" w:rsidRDefault="007D745F" w:rsidP="00871A42">
            <w:pPr>
              <w:rPr>
                <w:rFonts w:ascii="Franklin Gothic Book" w:hAnsi="Franklin Gothic Book"/>
                <w:sz w:val="18"/>
                <w:szCs w:val="18"/>
              </w:rPr>
            </w:pPr>
          </w:p>
        </w:tc>
        <w:tc>
          <w:tcPr>
            <w:tcW w:w="6945" w:type="dxa"/>
            <w:shd w:val="clear" w:color="auto" w:fill="8DB3E2" w:themeFill="text2" w:themeFillTint="66"/>
          </w:tcPr>
          <w:p w14:paraId="0B773C27" w14:textId="77777777" w:rsidR="00464E1A" w:rsidRPr="003409BE" w:rsidRDefault="00464E1A" w:rsidP="00464E1A">
            <w:pPr>
              <w:rPr>
                <w:rFonts w:cstheme="minorHAnsi"/>
                <w:iCs/>
                <w:color w:val="000000" w:themeColor="text1"/>
                <w:sz w:val="24"/>
                <w:szCs w:val="24"/>
              </w:rPr>
            </w:pPr>
            <w:r w:rsidRPr="003409BE">
              <w:rPr>
                <w:rFonts w:cstheme="minorHAnsi"/>
                <w:iCs/>
                <w:color w:val="000000" w:themeColor="text1"/>
                <w:sz w:val="24"/>
                <w:szCs w:val="24"/>
              </w:rPr>
              <w:t xml:space="preserve">Verbal </w:t>
            </w:r>
            <w:proofErr w:type="spellStart"/>
            <w:r w:rsidRPr="003409BE">
              <w:rPr>
                <w:rFonts w:cstheme="minorHAnsi"/>
                <w:iCs/>
                <w:color w:val="000000" w:themeColor="text1"/>
                <w:sz w:val="24"/>
                <w:szCs w:val="24"/>
              </w:rPr>
              <w:t>feed back</w:t>
            </w:r>
            <w:proofErr w:type="spellEnd"/>
            <w:r w:rsidRPr="003409BE">
              <w:rPr>
                <w:rFonts w:cstheme="minorHAnsi"/>
                <w:iCs/>
                <w:color w:val="000000" w:themeColor="text1"/>
                <w:sz w:val="24"/>
                <w:szCs w:val="24"/>
              </w:rPr>
              <w:t xml:space="preserve"> will be given throughout lessons with written feedback in books which refer to the progress descriptors on the cover sheets. Peer and self-assessment </w:t>
            </w:r>
            <w:proofErr w:type="gramStart"/>
            <w:r w:rsidRPr="003409BE">
              <w:rPr>
                <w:rFonts w:cstheme="minorHAnsi"/>
                <w:iCs/>
                <w:color w:val="000000" w:themeColor="text1"/>
                <w:sz w:val="24"/>
                <w:szCs w:val="24"/>
              </w:rPr>
              <w:t>is</w:t>
            </w:r>
            <w:proofErr w:type="gramEnd"/>
            <w:r w:rsidRPr="003409BE">
              <w:rPr>
                <w:rFonts w:cstheme="minorHAnsi"/>
                <w:iCs/>
                <w:color w:val="000000" w:themeColor="text1"/>
                <w:sz w:val="24"/>
                <w:szCs w:val="24"/>
              </w:rPr>
              <w:t xml:space="preserve"> encouraged especially when selecting the best designs to pursue </w:t>
            </w:r>
          </w:p>
          <w:p w14:paraId="784B4DFA" w14:textId="77777777" w:rsidR="00464E1A" w:rsidRPr="003409BE" w:rsidRDefault="00464E1A" w:rsidP="00464E1A">
            <w:pPr>
              <w:rPr>
                <w:rFonts w:cstheme="minorHAnsi"/>
                <w:sz w:val="24"/>
                <w:szCs w:val="24"/>
              </w:rPr>
            </w:pPr>
            <w:r w:rsidRPr="003409BE">
              <w:rPr>
                <w:rFonts w:cstheme="minorHAnsi"/>
                <w:sz w:val="24"/>
                <w:szCs w:val="24"/>
              </w:rPr>
              <w:t xml:space="preserve">All graded assessments will be recorded by individual teachers electronically (Faculty assessment times are linked to school grade collections so evidence will be recorded on </w:t>
            </w:r>
            <w:proofErr w:type="spellStart"/>
            <w:r w:rsidRPr="003409BE">
              <w:rPr>
                <w:rFonts w:cstheme="minorHAnsi"/>
                <w:sz w:val="24"/>
                <w:szCs w:val="24"/>
              </w:rPr>
              <w:t>bromcom</w:t>
            </w:r>
            <w:proofErr w:type="spellEnd"/>
            <w:r w:rsidRPr="003409BE">
              <w:rPr>
                <w:rFonts w:cstheme="minorHAnsi"/>
                <w:sz w:val="24"/>
                <w:szCs w:val="24"/>
              </w:rPr>
              <w:t>). This information will be discussed at each faculty meeting and target groups agreed.</w:t>
            </w:r>
          </w:p>
          <w:p w14:paraId="1E422F3F" w14:textId="6C1B3500" w:rsidR="003409BE" w:rsidRPr="003409BE" w:rsidRDefault="003409BE" w:rsidP="00464E1A">
            <w:pPr>
              <w:rPr>
                <w:rFonts w:cstheme="minorHAnsi"/>
                <w:sz w:val="24"/>
                <w:szCs w:val="24"/>
              </w:rPr>
            </w:pPr>
            <w:r w:rsidRPr="003409BE">
              <w:rPr>
                <w:rFonts w:cstheme="minorHAnsi"/>
                <w:iCs/>
                <w:sz w:val="24"/>
                <w:szCs w:val="24"/>
              </w:rPr>
              <w:t>Drawings, designs and 3D butterfly piece will link by showing clear connections to the style of the artists studied.</w:t>
            </w:r>
          </w:p>
          <w:p w14:paraId="4360C288" w14:textId="53BD9BE4" w:rsidR="007D745F" w:rsidRPr="00D76AC2" w:rsidRDefault="007D745F" w:rsidP="00AB78AD">
            <w:pPr>
              <w:rPr>
                <w:rFonts w:ascii="Franklin Gothic Book" w:hAnsi="Franklin Gothic Book" w:cstheme="minorHAnsi"/>
                <w:sz w:val="18"/>
                <w:szCs w:val="18"/>
              </w:rPr>
            </w:pPr>
          </w:p>
        </w:tc>
      </w:tr>
      <w:tr w:rsidR="007D745F" w:rsidRPr="00AE1449" w14:paraId="1892077F" w14:textId="77777777" w:rsidTr="007D745F">
        <w:trPr>
          <w:trHeight w:val="666"/>
          <w:jc w:val="center"/>
        </w:trPr>
        <w:tc>
          <w:tcPr>
            <w:tcW w:w="704" w:type="dxa"/>
            <w:vMerge/>
            <w:shd w:val="clear" w:color="auto" w:fill="C4BC96" w:themeFill="background2" w:themeFillShade="BF"/>
          </w:tcPr>
          <w:p w14:paraId="77AA343D" w14:textId="77777777" w:rsidR="007D745F" w:rsidRPr="0069169D" w:rsidRDefault="007D745F" w:rsidP="005C4895">
            <w:pPr>
              <w:rPr>
                <w:rFonts w:ascii="Franklin Gothic Book" w:hAnsi="Franklin Gothic Book" w:cstheme="minorHAnsi"/>
                <w:b/>
              </w:rPr>
            </w:pPr>
          </w:p>
        </w:tc>
        <w:tc>
          <w:tcPr>
            <w:tcW w:w="2410" w:type="dxa"/>
            <w:shd w:val="clear" w:color="auto" w:fill="A6A6A6" w:themeFill="background1" w:themeFillShade="A6"/>
          </w:tcPr>
          <w:p w14:paraId="57A30284" w14:textId="77777777" w:rsidR="007D745F" w:rsidRDefault="007D745F" w:rsidP="005C4895">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5245" w:type="dxa"/>
            <w:shd w:val="clear" w:color="auto" w:fill="A6A6A6" w:themeFill="background1" w:themeFillShade="A6"/>
          </w:tcPr>
          <w:p w14:paraId="23A4739F" w14:textId="60E5ABE0" w:rsidR="007D745F" w:rsidRDefault="007D745F" w:rsidP="005C4895">
            <w:pPr>
              <w:rPr>
                <w:rFonts w:ascii="Franklin Gothic Book" w:hAnsi="Franklin Gothic Book"/>
                <w:sz w:val="18"/>
                <w:szCs w:val="18"/>
              </w:rPr>
            </w:pPr>
            <w:r>
              <w:rPr>
                <w:rFonts w:ascii="Franklin Gothic Book" w:hAnsi="Franklin Gothic Book"/>
                <w:sz w:val="18"/>
                <w:szCs w:val="18"/>
              </w:rPr>
              <w:t xml:space="preserve">Students will be aware of the design process and will have been able to generate a page of design ideas based on research and specifications. Students will experience </w:t>
            </w:r>
            <w:r w:rsidR="00817312">
              <w:rPr>
                <w:rFonts w:ascii="Franklin Gothic Book" w:hAnsi="Franklin Gothic Book"/>
                <w:sz w:val="18"/>
                <w:szCs w:val="18"/>
              </w:rPr>
              <w:t>printing and Batik techniques having produced sample pieces for these</w:t>
            </w:r>
          </w:p>
        </w:tc>
        <w:tc>
          <w:tcPr>
            <w:tcW w:w="6945" w:type="dxa"/>
            <w:shd w:val="clear" w:color="auto" w:fill="A6A6A6" w:themeFill="background1" w:themeFillShade="A6"/>
          </w:tcPr>
          <w:p w14:paraId="76F4634A" w14:textId="0F35A512" w:rsidR="007D745F" w:rsidRPr="00F24F5B" w:rsidRDefault="007D745F" w:rsidP="005C4895">
            <w:pPr>
              <w:rPr>
                <w:rFonts w:ascii="Arial" w:hAnsi="Arial" w:cs="Arial"/>
                <w:i/>
                <w:sz w:val="20"/>
                <w:szCs w:val="20"/>
              </w:rPr>
            </w:pPr>
            <w:r>
              <w:rPr>
                <w:rFonts w:ascii="Arial" w:hAnsi="Arial" w:cs="Arial"/>
                <w:i/>
                <w:sz w:val="20"/>
                <w:szCs w:val="20"/>
              </w:rPr>
              <w:t xml:space="preserve">Students will assemble </w:t>
            </w:r>
            <w:r w:rsidR="00817312">
              <w:rPr>
                <w:rFonts w:ascii="Arial" w:hAnsi="Arial" w:cs="Arial"/>
                <w:i/>
                <w:sz w:val="20"/>
                <w:szCs w:val="20"/>
              </w:rPr>
              <w:t xml:space="preserve">a 3d </w:t>
            </w:r>
            <w:r w:rsidR="00CC7926">
              <w:rPr>
                <w:rFonts w:ascii="Arial" w:hAnsi="Arial" w:cs="Arial"/>
                <w:i/>
                <w:sz w:val="20"/>
                <w:szCs w:val="20"/>
              </w:rPr>
              <w:t>moth or butterfly which uses a variety of techniques, demonstrating an ability to ma</w:t>
            </w:r>
            <w:r w:rsidR="005729DF">
              <w:rPr>
                <w:rFonts w:ascii="Arial" w:hAnsi="Arial" w:cs="Arial"/>
                <w:i/>
                <w:sz w:val="20"/>
                <w:szCs w:val="20"/>
              </w:rPr>
              <w:t>tch appropriate materials and techniques to the successful outcome</w:t>
            </w:r>
          </w:p>
        </w:tc>
      </w:tr>
      <w:tr w:rsidR="007D745F" w:rsidRPr="00B37ED7" w14:paraId="1B2CD46C" w14:textId="77777777" w:rsidTr="007D745F">
        <w:trPr>
          <w:trHeight w:val="666"/>
          <w:jc w:val="center"/>
        </w:trPr>
        <w:tc>
          <w:tcPr>
            <w:tcW w:w="704" w:type="dxa"/>
            <w:vMerge/>
            <w:shd w:val="clear" w:color="auto" w:fill="C4BC96" w:themeFill="background2" w:themeFillShade="BF"/>
          </w:tcPr>
          <w:p w14:paraId="35363F1F" w14:textId="77777777" w:rsidR="007D745F" w:rsidRPr="0069169D" w:rsidRDefault="007D745F" w:rsidP="005C4895">
            <w:pPr>
              <w:rPr>
                <w:rFonts w:ascii="Franklin Gothic Book" w:hAnsi="Franklin Gothic Book" w:cstheme="minorHAnsi"/>
                <w:b/>
              </w:rPr>
            </w:pPr>
          </w:p>
        </w:tc>
        <w:tc>
          <w:tcPr>
            <w:tcW w:w="2410" w:type="dxa"/>
          </w:tcPr>
          <w:p w14:paraId="7D2053A3" w14:textId="77777777" w:rsidR="007D745F" w:rsidRPr="003A4C25" w:rsidRDefault="007D745F" w:rsidP="005C489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245" w:type="dxa"/>
          </w:tcPr>
          <w:p w14:paraId="2B5BDED9" w14:textId="77777777" w:rsidR="007D745F" w:rsidRPr="00E31652" w:rsidRDefault="007D745F" w:rsidP="005C4895">
            <w:pPr>
              <w:rPr>
                <w:rFonts w:ascii="VAGRounded BT" w:hAnsi="VAGRounded BT"/>
              </w:rPr>
            </w:pPr>
            <w:r w:rsidRPr="00E31652">
              <w:rPr>
                <w:rFonts w:ascii="VAGRounded BT" w:hAnsi="VAGRounded BT"/>
              </w:rPr>
              <w:t>Understand what it is to be innovative</w:t>
            </w:r>
          </w:p>
          <w:p w14:paraId="7E80E798" w14:textId="77777777" w:rsidR="007D745F" w:rsidRPr="00721495" w:rsidRDefault="007D745F" w:rsidP="005C4895">
            <w:pPr>
              <w:rPr>
                <w:rFonts w:ascii="VAGRounded BT" w:hAnsi="VAGRounded BT"/>
                <w:highlight w:val="yellow"/>
              </w:rPr>
            </w:pPr>
            <w:r w:rsidRPr="00346DBB">
              <w:rPr>
                <w:rFonts w:ascii="VAGRounded BT" w:hAnsi="VAGRounded BT"/>
              </w:rPr>
              <w:t>Understand risk taking and balancing risk when creating products</w:t>
            </w:r>
          </w:p>
          <w:p w14:paraId="3241BE56" w14:textId="77777777" w:rsidR="007D745F" w:rsidRPr="00E31652" w:rsidRDefault="007D745F" w:rsidP="005C4895">
            <w:pPr>
              <w:rPr>
                <w:rFonts w:ascii="VAGRounded BT" w:hAnsi="VAGRounded BT"/>
              </w:rPr>
            </w:pPr>
            <w:r w:rsidRPr="00E31652">
              <w:rPr>
                <w:rFonts w:ascii="VAGRounded BT" w:hAnsi="VAGRounded BT"/>
              </w:rPr>
              <w:t>Understand developments in design and technology</w:t>
            </w:r>
          </w:p>
          <w:p w14:paraId="1F2FB67F" w14:textId="77777777" w:rsidR="007D745F" w:rsidRPr="00721495" w:rsidRDefault="007D745F" w:rsidP="005C4895">
            <w:pPr>
              <w:rPr>
                <w:rFonts w:ascii="VAGRounded BT" w:hAnsi="VAGRounded BT"/>
                <w:highlight w:val="yellow"/>
              </w:rPr>
            </w:pPr>
            <w:r w:rsidRPr="00346DBB">
              <w:rPr>
                <w:rFonts w:ascii="VAGRounded BT" w:hAnsi="VAGRounded BT"/>
              </w:rPr>
              <w:t>Understand and use the properties of materials and the performance of structural elements to achieve functioning solutions</w:t>
            </w:r>
          </w:p>
          <w:p w14:paraId="0478E408" w14:textId="77777777" w:rsidR="007D745F" w:rsidRPr="00E31652" w:rsidRDefault="007D745F" w:rsidP="005C4895">
            <w:pPr>
              <w:rPr>
                <w:rFonts w:ascii="VAGRounded BT" w:hAnsi="VAGRounded BT"/>
              </w:rPr>
            </w:pPr>
            <w:r w:rsidRPr="00E31652">
              <w:rPr>
                <w:rFonts w:ascii="VAGRounded BT" w:hAnsi="VAGRounded BT"/>
              </w:rPr>
              <w:t>Evaluation of past and present design and technology so that students develop a critical understanding of its impact on daily life and the wider world</w:t>
            </w:r>
          </w:p>
          <w:p w14:paraId="2CD0BBBB" w14:textId="77777777" w:rsidR="007D745F" w:rsidRPr="00D76AC2" w:rsidRDefault="007D745F" w:rsidP="005C4895">
            <w:pPr>
              <w:rPr>
                <w:rFonts w:ascii="Franklin Gothic Book" w:hAnsi="Franklin Gothic Book" w:cstheme="minorHAnsi"/>
                <w:sz w:val="18"/>
                <w:szCs w:val="18"/>
              </w:rPr>
            </w:pPr>
          </w:p>
        </w:tc>
        <w:tc>
          <w:tcPr>
            <w:tcW w:w="6945" w:type="dxa"/>
          </w:tcPr>
          <w:p w14:paraId="5EBED0F2" w14:textId="77777777" w:rsidR="007D745F" w:rsidRPr="00E31652" w:rsidRDefault="007D745F" w:rsidP="005C4895">
            <w:pPr>
              <w:rPr>
                <w:rFonts w:ascii="VAGRounded BT" w:hAnsi="VAGRounded BT"/>
              </w:rPr>
            </w:pPr>
            <w:r w:rsidRPr="00E31652">
              <w:rPr>
                <w:rFonts w:ascii="VAGRounded BT" w:hAnsi="VAGRounded BT"/>
              </w:rPr>
              <w:t>Understand and use the properties of materials and the performance of structural elements to achieve functioning solutions</w:t>
            </w:r>
          </w:p>
          <w:p w14:paraId="3A01132A" w14:textId="77777777" w:rsidR="007D745F" w:rsidRPr="00E31652" w:rsidRDefault="007D745F" w:rsidP="005C4895">
            <w:pPr>
              <w:rPr>
                <w:rFonts w:ascii="VAGRounded BT" w:hAnsi="VAGRounded BT"/>
              </w:rPr>
            </w:pPr>
            <w:r w:rsidRPr="00E31652">
              <w:rPr>
                <w:rFonts w:ascii="VAGRounded BT" w:hAnsi="VAGRounded BT"/>
              </w:rPr>
              <w:t>Develop and communicate design ideas using annotated sketches</w:t>
            </w:r>
          </w:p>
          <w:p w14:paraId="56490B59" w14:textId="77777777" w:rsidR="007D745F" w:rsidRDefault="007D745F" w:rsidP="005C4895">
            <w:pPr>
              <w:rPr>
                <w:rFonts w:ascii="VAGRounded BT" w:hAnsi="VAGRounded BT"/>
              </w:rPr>
            </w:pPr>
            <w:r w:rsidRPr="00E31652">
              <w:rPr>
                <w:rFonts w:ascii="VAGRounded BT" w:hAnsi="VAGRounded BT"/>
              </w:rPr>
              <w:t>Develop and communicate design ideas using detailed plans</w:t>
            </w:r>
          </w:p>
          <w:p w14:paraId="38045E99" w14:textId="77777777" w:rsidR="007D745F" w:rsidRPr="00E31652" w:rsidRDefault="007D745F" w:rsidP="005C4895">
            <w:pPr>
              <w:rPr>
                <w:rFonts w:ascii="VAGRounded BT" w:hAnsi="VAGRounded BT"/>
              </w:rPr>
            </w:pPr>
            <w:r w:rsidRPr="00E31652">
              <w:rPr>
                <w:rFonts w:ascii="VAGRounded BT" w:hAnsi="VAGRounded BT"/>
              </w:rPr>
              <w:t>Select from and use specialist tools, techniques, processes, equipment and machinery precisely, including computer-aided manufacture</w:t>
            </w:r>
          </w:p>
          <w:p w14:paraId="1AADDE10" w14:textId="77777777" w:rsidR="007D745F" w:rsidRPr="00D76AC2" w:rsidRDefault="007D745F" w:rsidP="005C4895">
            <w:pPr>
              <w:rPr>
                <w:rFonts w:ascii="Franklin Gothic Book" w:hAnsi="Franklin Gothic Book" w:cstheme="minorHAnsi"/>
                <w:sz w:val="18"/>
                <w:szCs w:val="18"/>
              </w:rPr>
            </w:pPr>
          </w:p>
        </w:tc>
      </w:tr>
    </w:tbl>
    <w:p w14:paraId="21DDE716" w14:textId="77777777" w:rsidR="00C20A5D" w:rsidRDefault="00C20A5D" w:rsidP="00C436A8"/>
    <w:p w14:paraId="58F70524" w14:textId="77777777" w:rsidR="00C436A8" w:rsidRDefault="00C436A8" w:rsidP="00D076DC">
      <w:pPr>
        <w:rPr>
          <w:rFonts w:ascii="Franklin Gothic Book" w:hAnsi="Franklin Gothic Book" w:cstheme="minorHAnsi"/>
          <w:sz w:val="24"/>
        </w:rPr>
      </w:pPr>
    </w:p>
    <w:sectPr w:rsidR="00C436A8" w:rsidSect="00930699">
      <w:headerReference w:type="default" r:id="rId7"/>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5FD0" w14:textId="77777777" w:rsidR="003E32E1" w:rsidRDefault="003E32E1">
      <w:pPr>
        <w:spacing w:after="0" w:line="240" w:lineRule="auto"/>
      </w:pPr>
      <w:r>
        <w:separator/>
      </w:r>
    </w:p>
  </w:endnote>
  <w:endnote w:type="continuationSeparator" w:id="0">
    <w:p w14:paraId="0A2012BD" w14:textId="77777777" w:rsidR="003E32E1" w:rsidRDefault="003E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VAGRounded BT">
    <w:altName w:val="Calibri"/>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1054" w14:textId="77777777" w:rsidR="003E32E1" w:rsidRDefault="003E32E1">
      <w:pPr>
        <w:spacing w:after="0" w:line="240" w:lineRule="auto"/>
      </w:pPr>
      <w:r>
        <w:separator/>
      </w:r>
    </w:p>
  </w:footnote>
  <w:footnote w:type="continuationSeparator" w:id="0">
    <w:p w14:paraId="6A92AB4E" w14:textId="77777777" w:rsidR="003E32E1" w:rsidRDefault="003E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7E2C" w14:textId="77777777" w:rsidR="00AB78AD" w:rsidRDefault="00AB78AD"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E6D"/>
    <w:multiLevelType w:val="hybridMultilevel"/>
    <w:tmpl w:val="DE42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613A"/>
    <w:multiLevelType w:val="hybridMultilevel"/>
    <w:tmpl w:val="7794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DB2672"/>
    <w:multiLevelType w:val="hybridMultilevel"/>
    <w:tmpl w:val="379C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1040EE"/>
    <w:multiLevelType w:val="hybridMultilevel"/>
    <w:tmpl w:val="40C4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42762"/>
    <w:multiLevelType w:val="hybridMultilevel"/>
    <w:tmpl w:val="3158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15CFD"/>
    <w:multiLevelType w:val="multilevel"/>
    <w:tmpl w:val="3E4C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B06B3C"/>
    <w:multiLevelType w:val="hybridMultilevel"/>
    <w:tmpl w:val="737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957292">
    <w:abstractNumId w:val="5"/>
  </w:num>
  <w:num w:numId="2" w16cid:durableId="907887273">
    <w:abstractNumId w:val="3"/>
  </w:num>
  <w:num w:numId="3" w16cid:durableId="117996024">
    <w:abstractNumId w:val="1"/>
  </w:num>
  <w:num w:numId="4" w16cid:durableId="1739866064">
    <w:abstractNumId w:val="6"/>
  </w:num>
  <w:num w:numId="5" w16cid:durableId="881481413">
    <w:abstractNumId w:val="9"/>
  </w:num>
  <w:num w:numId="6" w16cid:durableId="320741696">
    <w:abstractNumId w:val="4"/>
  </w:num>
  <w:num w:numId="7" w16cid:durableId="850141329">
    <w:abstractNumId w:val="0"/>
  </w:num>
  <w:num w:numId="8" w16cid:durableId="994068218">
    <w:abstractNumId w:val="2"/>
  </w:num>
  <w:num w:numId="9" w16cid:durableId="1758283758">
    <w:abstractNumId w:val="8"/>
  </w:num>
  <w:num w:numId="10" w16cid:durableId="227300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25D41"/>
    <w:rsid w:val="00054C84"/>
    <w:rsid w:val="00066466"/>
    <w:rsid w:val="0007422D"/>
    <w:rsid w:val="000775D8"/>
    <w:rsid w:val="00086D5C"/>
    <w:rsid w:val="000875C0"/>
    <w:rsid w:val="000D7A1D"/>
    <w:rsid w:val="000F20F3"/>
    <w:rsid w:val="000F7EE6"/>
    <w:rsid w:val="0010653F"/>
    <w:rsid w:val="00135627"/>
    <w:rsid w:val="00143F94"/>
    <w:rsid w:val="00145CF2"/>
    <w:rsid w:val="00160A09"/>
    <w:rsid w:val="00161FDD"/>
    <w:rsid w:val="00171F72"/>
    <w:rsid w:val="00173A2B"/>
    <w:rsid w:val="00180CAA"/>
    <w:rsid w:val="00181B1A"/>
    <w:rsid w:val="00190553"/>
    <w:rsid w:val="001A3B0B"/>
    <w:rsid w:val="001B4F51"/>
    <w:rsid w:val="001E0F3C"/>
    <w:rsid w:val="001F0E79"/>
    <w:rsid w:val="001F46F2"/>
    <w:rsid w:val="00205F14"/>
    <w:rsid w:val="00206E72"/>
    <w:rsid w:val="00234521"/>
    <w:rsid w:val="00234C00"/>
    <w:rsid w:val="0024048D"/>
    <w:rsid w:val="0024590C"/>
    <w:rsid w:val="00247140"/>
    <w:rsid w:val="00260882"/>
    <w:rsid w:val="00267467"/>
    <w:rsid w:val="002724ED"/>
    <w:rsid w:val="00280844"/>
    <w:rsid w:val="00295A91"/>
    <w:rsid w:val="002A637E"/>
    <w:rsid w:val="002B4FE6"/>
    <w:rsid w:val="002C1389"/>
    <w:rsid w:val="002D0ED0"/>
    <w:rsid w:val="002D3481"/>
    <w:rsid w:val="002E580D"/>
    <w:rsid w:val="002E6A21"/>
    <w:rsid w:val="002E7CDF"/>
    <w:rsid w:val="002F705B"/>
    <w:rsid w:val="00325913"/>
    <w:rsid w:val="003409BE"/>
    <w:rsid w:val="00340EDA"/>
    <w:rsid w:val="0034471E"/>
    <w:rsid w:val="00356FF9"/>
    <w:rsid w:val="00372DB7"/>
    <w:rsid w:val="003A095F"/>
    <w:rsid w:val="003A4963"/>
    <w:rsid w:val="003A7470"/>
    <w:rsid w:val="003C3516"/>
    <w:rsid w:val="003C5063"/>
    <w:rsid w:val="003D3AD5"/>
    <w:rsid w:val="003D48CB"/>
    <w:rsid w:val="003D4B8E"/>
    <w:rsid w:val="003E10A4"/>
    <w:rsid w:val="003E32E1"/>
    <w:rsid w:val="003F13BE"/>
    <w:rsid w:val="003F7131"/>
    <w:rsid w:val="0042097D"/>
    <w:rsid w:val="004331CF"/>
    <w:rsid w:val="00453CAC"/>
    <w:rsid w:val="004627E2"/>
    <w:rsid w:val="00464E1A"/>
    <w:rsid w:val="004658E0"/>
    <w:rsid w:val="004662E6"/>
    <w:rsid w:val="004834EE"/>
    <w:rsid w:val="00485F91"/>
    <w:rsid w:val="00495D61"/>
    <w:rsid w:val="00497804"/>
    <w:rsid w:val="004A2979"/>
    <w:rsid w:val="004C3497"/>
    <w:rsid w:val="004D2AAA"/>
    <w:rsid w:val="004E53F3"/>
    <w:rsid w:val="004F1236"/>
    <w:rsid w:val="004F54E5"/>
    <w:rsid w:val="004F7E36"/>
    <w:rsid w:val="00554148"/>
    <w:rsid w:val="005729DF"/>
    <w:rsid w:val="005869DE"/>
    <w:rsid w:val="005A012C"/>
    <w:rsid w:val="005A6109"/>
    <w:rsid w:val="005B0D3C"/>
    <w:rsid w:val="005B2D93"/>
    <w:rsid w:val="005C4895"/>
    <w:rsid w:val="005D1A21"/>
    <w:rsid w:val="005D4B7B"/>
    <w:rsid w:val="0060715B"/>
    <w:rsid w:val="006119BA"/>
    <w:rsid w:val="00611A1C"/>
    <w:rsid w:val="0061639A"/>
    <w:rsid w:val="006649A5"/>
    <w:rsid w:val="006C30B9"/>
    <w:rsid w:val="00713A91"/>
    <w:rsid w:val="00750512"/>
    <w:rsid w:val="00754336"/>
    <w:rsid w:val="0075522B"/>
    <w:rsid w:val="00783F87"/>
    <w:rsid w:val="007D745F"/>
    <w:rsid w:val="007E42CF"/>
    <w:rsid w:val="007F0D4E"/>
    <w:rsid w:val="00805F3C"/>
    <w:rsid w:val="00810451"/>
    <w:rsid w:val="00817312"/>
    <w:rsid w:val="008254B5"/>
    <w:rsid w:val="00826AA9"/>
    <w:rsid w:val="00843FC2"/>
    <w:rsid w:val="0084503D"/>
    <w:rsid w:val="00871A42"/>
    <w:rsid w:val="0089504E"/>
    <w:rsid w:val="00897534"/>
    <w:rsid w:val="008B1111"/>
    <w:rsid w:val="008C48E2"/>
    <w:rsid w:val="008C59F5"/>
    <w:rsid w:val="00903D69"/>
    <w:rsid w:val="00914D1C"/>
    <w:rsid w:val="00915DAC"/>
    <w:rsid w:val="00923D1F"/>
    <w:rsid w:val="00930699"/>
    <w:rsid w:val="00930F04"/>
    <w:rsid w:val="00932046"/>
    <w:rsid w:val="009324B0"/>
    <w:rsid w:val="00942724"/>
    <w:rsid w:val="009437D3"/>
    <w:rsid w:val="00950921"/>
    <w:rsid w:val="00954EA9"/>
    <w:rsid w:val="00963CE5"/>
    <w:rsid w:val="00965280"/>
    <w:rsid w:val="00966735"/>
    <w:rsid w:val="0097544F"/>
    <w:rsid w:val="009B2A4F"/>
    <w:rsid w:val="009C1F8E"/>
    <w:rsid w:val="009F275D"/>
    <w:rsid w:val="00A01344"/>
    <w:rsid w:val="00A1268D"/>
    <w:rsid w:val="00A37429"/>
    <w:rsid w:val="00A51C53"/>
    <w:rsid w:val="00A61CE1"/>
    <w:rsid w:val="00A62927"/>
    <w:rsid w:val="00A72C07"/>
    <w:rsid w:val="00A74AB2"/>
    <w:rsid w:val="00A757A0"/>
    <w:rsid w:val="00AB6DAB"/>
    <w:rsid w:val="00AB78AD"/>
    <w:rsid w:val="00AD052E"/>
    <w:rsid w:val="00AE6B5D"/>
    <w:rsid w:val="00AF6216"/>
    <w:rsid w:val="00AF681E"/>
    <w:rsid w:val="00B160FC"/>
    <w:rsid w:val="00B24CE6"/>
    <w:rsid w:val="00B401D9"/>
    <w:rsid w:val="00B44978"/>
    <w:rsid w:val="00B63896"/>
    <w:rsid w:val="00B73C78"/>
    <w:rsid w:val="00B90CB8"/>
    <w:rsid w:val="00B94735"/>
    <w:rsid w:val="00BB7AF2"/>
    <w:rsid w:val="00BC49A0"/>
    <w:rsid w:val="00BF2A66"/>
    <w:rsid w:val="00BF509A"/>
    <w:rsid w:val="00C05DE7"/>
    <w:rsid w:val="00C20A5D"/>
    <w:rsid w:val="00C273ED"/>
    <w:rsid w:val="00C436A8"/>
    <w:rsid w:val="00C54A26"/>
    <w:rsid w:val="00C6477B"/>
    <w:rsid w:val="00CC7926"/>
    <w:rsid w:val="00D076DC"/>
    <w:rsid w:val="00D424B5"/>
    <w:rsid w:val="00D504BB"/>
    <w:rsid w:val="00DA23A4"/>
    <w:rsid w:val="00DB50E8"/>
    <w:rsid w:val="00DC43AB"/>
    <w:rsid w:val="00DC5F84"/>
    <w:rsid w:val="00DD3864"/>
    <w:rsid w:val="00DD4D7F"/>
    <w:rsid w:val="00DD7286"/>
    <w:rsid w:val="00DE0A4E"/>
    <w:rsid w:val="00DE5DB9"/>
    <w:rsid w:val="00DF4D85"/>
    <w:rsid w:val="00DF5FB2"/>
    <w:rsid w:val="00E061E5"/>
    <w:rsid w:val="00E105A2"/>
    <w:rsid w:val="00E21ADE"/>
    <w:rsid w:val="00E320D9"/>
    <w:rsid w:val="00E36FE6"/>
    <w:rsid w:val="00E628FE"/>
    <w:rsid w:val="00E668C3"/>
    <w:rsid w:val="00E74170"/>
    <w:rsid w:val="00E743CA"/>
    <w:rsid w:val="00E93EF7"/>
    <w:rsid w:val="00E97216"/>
    <w:rsid w:val="00EC5F8E"/>
    <w:rsid w:val="00ED2007"/>
    <w:rsid w:val="00F00F3E"/>
    <w:rsid w:val="00F202D4"/>
    <w:rsid w:val="00F22B5E"/>
    <w:rsid w:val="00F27D7F"/>
    <w:rsid w:val="00F348AD"/>
    <w:rsid w:val="00F51B2C"/>
    <w:rsid w:val="00F55852"/>
    <w:rsid w:val="00F56EA5"/>
    <w:rsid w:val="00F70DBB"/>
    <w:rsid w:val="00F72FD3"/>
    <w:rsid w:val="00F76706"/>
    <w:rsid w:val="00F92411"/>
    <w:rsid w:val="00F93AC3"/>
    <w:rsid w:val="00FB0D69"/>
    <w:rsid w:val="00FB2A25"/>
    <w:rsid w:val="00FE0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4383"/>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90C"/>
    <w:rPr>
      <w:sz w:val="16"/>
      <w:szCs w:val="16"/>
    </w:rPr>
  </w:style>
  <w:style w:type="paragraph" w:styleId="CommentText">
    <w:name w:val="annotation text"/>
    <w:basedOn w:val="Normal"/>
    <w:link w:val="CommentTextChar"/>
    <w:uiPriority w:val="99"/>
    <w:semiHidden/>
    <w:unhideWhenUsed/>
    <w:rsid w:val="0024590C"/>
    <w:pPr>
      <w:spacing w:line="240" w:lineRule="auto"/>
    </w:pPr>
    <w:rPr>
      <w:sz w:val="20"/>
      <w:szCs w:val="20"/>
    </w:rPr>
  </w:style>
  <w:style w:type="character" w:customStyle="1" w:styleId="CommentTextChar">
    <w:name w:val="Comment Text Char"/>
    <w:basedOn w:val="DefaultParagraphFont"/>
    <w:link w:val="CommentText"/>
    <w:uiPriority w:val="99"/>
    <w:semiHidden/>
    <w:rsid w:val="0024590C"/>
    <w:rPr>
      <w:sz w:val="20"/>
      <w:szCs w:val="20"/>
    </w:rPr>
  </w:style>
  <w:style w:type="paragraph" w:styleId="CommentSubject">
    <w:name w:val="annotation subject"/>
    <w:basedOn w:val="CommentText"/>
    <w:next w:val="CommentText"/>
    <w:link w:val="CommentSubjectChar"/>
    <w:uiPriority w:val="99"/>
    <w:semiHidden/>
    <w:unhideWhenUsed/>
    <w:rsid w:val="0024590C"/>
    <w:rPr>
      <w:b/>
      <w:bCs/>
    </w:rPr>
  </w:style>
  <w:style w:type="character" w:customStyle="1" w:styleId="CommentSubjectChar">
    <w:name w:val="Comment Subject Char"/>
    <w:basedOn w:val="CommentTextChar"/>
    <w:link w:val="CommentSubject"/>
    <w:uiPriority w:val="99"/>
    <w:semiHidden/>
    <w:rsid w:val="0024590C"/>
    <w:rPr>
      <w:b/>
      <w:bCs/>
      <w:sz w:val="20"/>
      <w:szCs w:val="20"/>
    </w:rPr>
  </w:style>
  <w:style w:type="paragraph" w:customStyle="1" w:styleId="7Tablecopybulleted">
    <w:name w:val="7 Table copy bulleted"/>
    <w:basedOn w:val="Normal"/>
    <w:qFormat/>
    <w:rsid w:val="00C6477B"/>
    <w:pPr>
      <w:numPr>
        <w:numId w:val="8"/>
      </w:numPr>
      <w:spacing w:after="6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S Hulme</cp:lastModifiedBy>
  <cp:revision>2</cp:revision>
  <cp:lastPrinted>2021-09-02T12:24:00Z</cp:lastPrinted>
  <dcterms:created xsi:type="dcterms:W3CDTF">2026-01-13T21:29:00Z</dcterms:created>
  <dcterms:modified xsi:type="dcterms:W3CDTF">2026-01-13T21:29:00Z</dcterms:modified>
</cp:coreProperties>
</file>