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2847" w:type="dxa"/>
        <w:tblLayout w:type="fixed"/>
        <w:tblLook w:val="04A0" w:firstRow="1" w:lastRow="0" w:firstColumn="1" w:lastColumn="0" w:noHBand="0" w:noVBand="1"/>
      </w:tblPr>
      <w:tblGrid>
        <w:gridCol w:w="388"/>
        <w:gridCol w:w="1591"/>
        <w:gridCol w:w="2174"/>
        <w:gridCol w:w="2174"/>
        <w:gridCol w:w="2174"/>
        <w:gridCol w:w="2173"/>
        <w:gridCol w:w="2173"/>
      </w:tblGrid>
      <w:tr w:rsidR="005140A1" w:rsidRPr="00EB5F5E" w14:paraId="06ACC3A0" w14:textId="77777777" w:rsidTr="00C22A8B">
        <w:trPr>
          <w:cantSplit/>
          <w:trHeight w:val="283"/>
        </w:trPr>
        <w:tc>
          <w:tcPr>
            <w:tcW w:w="388" w:type="dxa"/>
            <w:vMerge w:val="restart"/>
            <w:shd w:val="clear" w:color="auto" w:fill="AEAAAA" w:themeFill="background2" w:themeFillShade="BF"/>
            <w:textDirection w:val="btLr"/>
          </w:tcPr>
          <w:p w14:paraId="50D5A8A8" w14:textId="30D20E85" w:rsidR="005140A1" w:rsidRPr="00EB5F5E" w:rsidRDefault="005140A1" w:rsidP="00EB5F5E">
            <w:pPr>
              <w:ind w:left="113" w:right="113"/>
              <w:jc w:val="center"/>
              <w:rPr>
                <w:rFonts w:cstheme="minorHAnsi"/>
                <w:b/>
                <w:sz w:val="18"/>
                <w:szCs w:val="18"/>
              </w:rPr>
            </w:pPr>
            <w:r w:rsidRPr="00EB5F5E">
              <w:rPr>
                <w:rFonts w:cstheme="minorHAnsi"/>
                <w:b/>
                <w:sz w:val="18"/>
                <w:szCs w:val="18"/>
              </w:rPr>
              <w:t xml:space="preserve">Performing Arts </w:t>
            </w:r>
          </w:p>
        </w:tc>
        <w:tc>
          <w:tcPr>
            <w:tcW w:w="1591" w:type="dxa"/>
            <w:shd w:val="clear" w:color="auto" w:fill="00B050"/>
          </w:tcPr>
          <w:p w14:paraId="2FB40B0D" w14:textId="011602CD" w:rsidR="005140A1" w:rsidRPr="00EB5F5E" w:rsidRDefault="005140A1" w:rsidP="00EB5F5E">
            <w:pPr>
              <w:rPr>
                <w:rFonts w:cstheme="minorHAnsi"/>
                <w:b/>
                <w:sz w:val="18"/>
                <w:szCs w:val="18"/>
              </w:rPr>
            </w:pPr>
            <w:r w:rsidRPr="00EB5F5E">
              <w:rPr>
                <w:rFonts w:cstheme="minorHAnsi"/>
                <w:b/>
                <w:sz w:val="18"/>
                <w:szCs w:val="18"/>
              </w:rPr>
              <w:t>Year 9</w:t>
            </w:r>
          </w:p>
        </w:tc>
        <w:tc>
          <w:tcPr>
            <w:tcW w:w="2174" w:type="dxa"/>
            <w:shd w:val="clear" w:color="auto" w:fill="66FF99"/>
          </w:tcPr>
          <w:p w14:paraId="54279896" w14:textId="503A8507" w:rsidR="005140A1" w:rsidRPr="00EB5F5E" w:rsidRDefault="005140A1" w:rsidP="00EB5F5E">
            <w:pPr>
              <w:jc w:val="center"/>
              <w:rPr>
                <w:rFonts w:cstheme="minorHAnsi"/>
                <w:b/>
                <w:bCs/>
                <w:sz w:val="18"/>
                <w:szCs w:val="18"/>
              </w:rPr>
            </w:pPr>
            <w:r w:rsidRPr="00EB5F5E">
              <w:rPr>
                <w:rFonts w:cstheme="minorHAnsi"/>
                <w:b/>
                <w:bCs/>
                <w:sz w:val="18"/>
                <w:szCs w:val="18"/>
              </w:rPr>
              <w:t>HT1</w:t>
            </w:r>
          </w:p>
        </w:tc>
        <w:tc>
          <w:tcPr>
            <w:tcW w:w="2174" w:type="dxa"/>
            <w:shd w:val="clear" w:color="auto" w:fill="66FF99"/>
          </w:tcPr>
          <w:p w14:paraId="01FAF29E" w14:textId="6C587D4E" w:rsidR="005140A1" w:rsidRPr="00EB5F5E" w:rsidRDefault="005140A1" w:rsidP="00EB5F5E">
            <w:pPr>
              <w:jc w:val="center"/>
              <w:rPr>
                <w:rFonts w:cstheme="minorHAnsi"/>
                <w:b/>
                <w:bCs/>
                <w:sz w:val="18"/>
                <w:szCs w:val="18"/>
              </w:rPr>
            </w:pPr>
            <w:r w:rsidRPr="00EB5F5E">
              <w:rPr>
                <w:rFonts w:cstheme="minorHAnsi"/>
                <w:b/>
                <w:bCs/>
                <w:sz w:val="18"/>
                <w:szCs w:val="18"/>
              </w:rPr>
              <w:t>HT2</w:t>
            </w:r>
          </w:p>
        </w:tc>
        <w:tc>
          <w:tcPr>
            <w:tcW w:w="2174" w:type="dxa"/>
            <w:shd w:val="clear" w:color="auto" w:fill="66FF99"/>
          </w:tcPr>
          <w:p w14:paraId="7DE8C39C" w14:textId="4C7300B6" w:rsidR="005140A1" w:rsidRPr="00EB5F5E" w:rsidRDefault="005140A1"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3</w:t>
            </w:r>
          </w:p>
        </w:tc>
        <w:tc>
          <w:tcPr>
            <w:tcW w:w="2173" w:type="dxa"/>
            <w:shd w:val="clear" w:color="auto" w:fill="66FF99"/>
          </w:tcPr>
          <w:p w14:paraId="681788FF" w14:textId="6FDA0B15" w:rsidR="005140A1" w:rsidRPr="00EB5F5E" w:rsidRDefault="005140A1" w:rsidP="00EB5F5E">
            <w:pPr>
              <w:jc w:val="center"/>
              <w:rPr>
                <w:rFonts w:cstheme="minorHAnsi"/>
                <w:b/>
                <w:bCs/>
                <w:sz w:val="18"/>
                <w:szCs w:val="18"/>
              </w:rPr>
            </w:pPr>
            <w:r>
              <w:rPr>
                <w:rFonts w:cstheme="minorHAnsi"/>
                <w:b/>
                <w:bCs/>
                <w:sz w:val="18"/>
                <w:szCs w:val="18"/>
              </w:rPr>
              <w:t>HT4</w:t>
            </w:r>
          </w:p>
        </w:tc>
        <w:tc>
          <w:tcPr>
            <w:tcW w:w="2173" w:type="dxa"/>
            <w:shd w:val="clear" w:color="auto" w:fill="66FF99"/>
          </w:tcPr>
          <w:p w14:paraId="65A543F0" w14:textId="4266576D" w:rsidR="005140A1" w:rsidRPr="00EB5F5E" w:rsidRDefault="005140A1"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5 and HT6</w:t>
            </w:r>
          </w:p>
        </w:tc>
      </w:tr>
      <w:tr w:rsidR="005140A1" w:rsidRPr="00EB5F5E" w14:paraId="3B9E08C2" w14:textId="77777777" w:rsidTr="00C22A8B">
        <w:trPr>
          <w:cantSplit/>
          <w:trHeight w:val="939"/>
        </w:trPr>
        <w:tc>
          <w:tcPr>
            <w:tcW w:w="388" w:type="dxa"/>
            <w:vMerge/>
            <w:shd w:val="clear" w:color="auto" w:fill="AEAAAA" w:themeFill="background2" w:themeFillShade="BF"/>
            <w:textDirection w:val="btLr"/>
          </w:tcPr>
          <w:p w14:paraId="3CC4EEC4" w14:textId="2DE77483" w:rsidR="005140A1" w:rsidRPr="00EB5F5E" w:rsidRDefault="005140A1" w:rsidP="008D72D8">
            <w:pPr>
              <w:ind w:left="113" w:right="113"/>
              <w:jc w:val="center"/>
              <w:rPr>
                <w:rFonts w:cstheme="minorHAnsi"/>
                <w:b/>
                <w:color w:val="FF0000"/>
                <w:sz w:val="18"/>
                <w:szCs w:val="18"/>
              </w:rPr>
            </w:pPr>
          </w:p>
        </w:tc>
        <w:tc>
          <w:tcPr>
            <w:tcW w:w="1591" w:type="dxa"/>
            <w:shd w:val="clear" w:color="auto" w:fill="66FF99"/>
          </w:tcPr>
          <w:p w14:paraId="6A08A18E" w14:textId="77777777" w:rsidR="005140A1" w:rsidRPr="005140A1" w:rsidRDefault="005140A1" w:rsidP="008D72D8">
            <w:pPr>
              <w:rPr>
                <w:rFonts w:cstheme="minorHAnsi"/>
                <w:bCs/>
                <w:sz w:val="28"/>
                <w:szCs w:val="28"/>
              </w:rPr>
            </w:pPr>
            <w:r w:rsidRPr="005140A1">
              <w:rPr>
                <w:rFonts w:cstheme="minorHAnsi"/>
                <w:bCs/>
                <w:sz w:val="28"/>
                <w:szCs w:val="28"/>
              </w:rPr>
              <w:t xml:space="preserve">Topic </w:t>
            </w:r>
          </w:p>
        </w:tc>
        <w:tc>
          <w:tcPr>
            <w:tcW w:w="2174" w:type="dxa"/>
            <w:shd w:val="clear" w:color="auto" w:fill="66FF99"/>
          </w:tcPr>
          <w:p w14:paraId="428A3C10" w14:textId="4604B028" w:rsidR="005140A1" w:rsidRPr="005140A1" w:rsidRDefault="005140A1" w:rsidP="008D72D8">
            <w:pPr>
              <w:pStyle w:val="paragraph"/>
              <w:spacing w:before="0" w:beforeAutospacing="0" w:after="0" w:afterAutospacing="0"/>
              <w:textAlignment w:val="baseline"/>
              <w:rPr>
                <w:rStyle w:val="normaltextrun"/>
                <w:rFonts w:asciiTheme="minorHAnsi" w:hAnsiTheme="minorHAnsi" w:cstheme="minorHAnsi"/>
                <w:bCs/>
                <w:sz w:val="28"/>
                <w:szCs w:val="28"/>
              </w:rPr>
            </w:pPr>
            <w:r w:rsidRPr="005140A1">
              <w:rPr>
                <w:rStyle w:val="normaltextrun"/>
                <w:rFonts w:asciiTheme="minorHAnsi" w:hAnsiTheme="minorHAnsi" w:cstheme="minorHAnsi"/>
                <w:bCs/>
                <w:sz w:val="28"/>
                <w:szCs w:val="28"/>
              </w:rPr>
              <w:t>Devising – Homelessness</w:t>
            </w:r>
          </w:p>
        </w:tc>
        <w:tc>
          <w:tcPr>
            <w:tcW w:w="2174" w:type="dxa"/>
            <w:shd w:val="clear" w:color="auto" w:fill="66FF99"/>
          </w:tcPr>
          <w:p w14:paraId="65ACA093" w14:textId="70A8693B" w:rsidR="005140A1" w:rsidRPr="005140A1" w:rsidRDefault="005140A1" w:rsidP="00777D7C">
            <w:pPr>
              <w:pStyle w:val="paragraph"/>
              <w:spacing w:before="0" w:beforeAutospacing="0" w:after="0" w:afterAutospacing="0"/>
              <w:textAlignment w:val="baseline"/>
              <w:rPr>
                <w:rStyle w:val="normaltextrun"/>
                <w:rFonts w:asciiTheme="minorHAnsi" w:hAnsiTheme="minorHAnsi" w:cstheme="minorHAnsi"/>
                <w:bCs/>
                <w:sz w:val="28"/>
                <w:szCs w:val="28"/>
              </w:rPr>
            </w:pPr>
            <w:r w:rsidRPr="005140A1">
              <w:rPr>
                <w:rStyle w:val="normaltextrun"/>
                <w:rFonts w:asciiTheme="minorHAnsi" w:hAnsiTheme="minorHAnsi" w:cstheme="minorHAnsi"/>
                <w:bCs/>
                <w:sz w:val="28"/>
                <w:szCs w:val="28"/>
              </w:rPr>
              <w:t>Sweeny Todd</w:t>
            </w:r>
          </w:p>
        </w:tc>
        <w:tc>
          <w:tcPr>
            <w:tcW w:w="2174" w:type="dxa"/>
            <w:shd w:val="clear" w:color="auto" w:fill="66FF99"/>
          </w:tcPr>
          <w:p w14:paraId="3F04F4AB" w14:textId="68168CA0" w:rsidR="005140A1" w:rsidRPr="005140A1" w:rsidRDefault="005140A1" w:rsidP="008D72D8">
            <w:pPr>
              <w:rPr>
                <w:rFonts w:cstheme="minorHAnsi"/>
                <w:bCs/>
                <w:sz w:val="28"/>
                <w:szCs w:val="28"/>
              </w:rPr>
            </w:pPr>
            <w:r w:rsidRPr="005140A1">
              <w:rPr>
                <w:rStyle w:val="normaltextrun"/>
                <w:rFonts w:cstheme="minorHAnsi"/>
                <w:bCs/>
                <w:sz w:val="28"/>
                <w:szCs w:val="28"/>
              </w:rPr>
              <w:t>The Crucible</w:t>
            </w:r>
          </w:p>
        </w:tc>
        <w:tc>
          <w:tcPr>
            <w:tcW w:w="2173" w:type="dxa"/>
            <w:shd w:val="clear" w:color="auto" w:fill="66FF99"/>
          </w:tcPr>
          <w:p w14:paraId="20807E64" w14:textId="20A0977F" w:rsidR="005140A1" w:rsidRPr="003245C7" w:rsidRDefault="005140A1" w:rsidP="008D72D8">
            <w:pPr>
              <w:pStyle w:val="paragraph"/>
              <w:spacing w:before="0" w:beforeAutospacing="0" w:after="0" w:afterAutospacing="0"/>
              <w:rPr>
                <w:rStyle w:val="normaltextrun"/>
                <w:rFonts w:asciiTheme="minorHAnsi" w:hAnsiTheme="minorHAnsi" w:cstheme="minorHAnsi"/>
                <w:bCs/>
                <w:sz w:val="28"/>
                <w:szCs w:val="28"/>
              </w:rPr>
            </w:pPr>
            <w:r w:rsidRPr="003245C7">
              <w:rPr>
                <w:rStyle w:val="normaltextrun"/>
                <w:rFonts w:asciiTheme="minorHAnsi" w:hAnsiTheme="minorHAnsi" w:cstheme="minorHAnsi"/>
                <w:bCs/>
                <w:sz w:val="28"/>
                <w:szCs w:val="28"/>
              </w:rPr>
              <w:t>Theory and Hamlett</w:t>
            </w:r>
          </w:p>
        </w:tc>
        <w:tc>
          <w:tcPr>
            <w:tcW w:w="2173" w:type="dxa"/>
            <w:shd w:val="clear" w:color="auto" w:fill="66FF99"/>
          </w:tcPr>
          <w:p w14:paraId="5C406283" w14:textId="064E7C9A" w:rsidR="005140A1" w:rsidRPr="005140A1" w:rsidRDefault="005140A1" w:rsidP="00777D7C">
            <w:pPr>
              <w:pStyle w:val="paragraph"/>
              <w:spacing w:before="0" w:beforeAutospacing="0" w:after="0" w:afterAutospacing="0"/>
              <w:rPr>
                <w:rFonts w:cstheme="minorHAnsi"/>
                <w:bCs/>
                <w:sz w:val="28"/>
                <w:szCs w:val="28"/>
              </w:rPr>
            </w:pPr>
            <w:r w:rsidRPr="005140A1">
              <w:rPr>
                <w:rFonts w:cstheme="minorHAnsi"/>
                <w:bCs/>
                <w:sz w:val="28"/>
                <w:szCs w:val="28"/>
              </w:rPr>
              <w:t>Noughts and Crosses</w:t>
            </w:r>
          </w:p>
        </w:tc>
      </w:tr>
      <w:tr w:rsidR="000C5851" w:rsidRPr="00EB5F5E" w14:paraId="5F939CA8" w14:textId="77777777" w:rsidTr="00C22A8B">
        <w:tc>
          <w:tcPr>
            <w:tcW w:w="388" w:type="dxa"/>
            <w:vMerge/>
          </w:tcPr>
          <w:p w14:paraId="38C2D5D1" w14:textId="77777777" w:rsidR="000C5851" w:rsidRPr="00EB5F5E" w:rsidRDefault="000C5851" w:rsidP="000C5851">
            <w:pPr>
              <w:rPr>
                <w:rFonts w:cstheme="minorHAnsi"/>
                <w:b/>
                <w:sz w:val="18"/>
                <w:szCs w:val="18"/>
              </w:rPr>
            </w:pPr>
          </w:p>
        </w:tc>
        <w:tc>
          <w:tcPr>
            <w:tcW w:w="1591" w:type="dxa"/>
            <w:shd w:val="clear" w:color="auto" w:fill="CC99FF"/>
          </w:tcPr>
          <w:p w14:paraId="25917683" w14:textId="77777777" w:rsidR="000C5851" w:rsidRPr="00EB5F5E" w:rsidRDefault="000C5851" w:rsidP="000C5851">
            <w:pPr>
              <w:rPr>
                <w:rFonts w:cstheme="minorHAnsi"/>
                <w:b/>
                <w:sz w:val="18"/>
                <w:szCs w:val="18"/>
              </w:rPr>
            </w:pPr>
            <w:r w:rsidRPr="00EB5F5E">
              <w:rPr>
                <w:rFonts w:cstheme="minorHAnsi"/>
                <w:b/>
                <w:sz w:val="18"/>
                <w:szCs w:val="18"/>
              </w:rPr>
              <w:t>Why this and why now?</w:t>
            </w:r>
          </w:p>
        </w:tc>
        <w:tc>
          <w:tcPr>
            <w:tcW w:w="2174" w:type="dxa"/>
            <w:shd w:val="clear" w:color="auto" w:fill="CC99FF"/>
          </w:tcPr>
          <w:p w14:paraId="6040FB1A" w14:textId="77777777" w:rsidR="000C5851" w:rsidRDefault="000C5851" w:rsidP="000C5851">
            <w:pPr>
              <w:spacing w:before="100" w:beforeAutospacing="1" w:after="100" w:afterAutospacing="1"/>
              <w:rPr>
                <w:rFonts w:ascii="Times New Roman" w:eastAsia="Times New Roman" w:hAnsi="Times New Roman" w:cs="Times New Roman"/>
                <w:sz w:val="16"/>
                <w:szCs w:val="16"/>
                <w:lang w:eastAsia="en-GB"/>
              </w:rPr>
            </w:pPr>
            <w:r w:rsidRPr="00C22A8B">
              <w:rPr>
                <w:rFonts w:cstheme="minorHAnsi"/>
                <w:color w:val="000000" w:themeColor="text1"/>
                <w:sz w:val="16"/>
                <w:szCs w:val="16"/>
              </w:rPr>
              <w:t xml:space="preserve"> </w:t>
            </w:r>
            <w:r w:rsidRPr="00C22A8B">
              <w:rPr>
                <w:rFonts w:ascii="Times New Roman" w:eastAsia="Times New Roman" w:hAnsi="Times New Roman" w:cs="Times New Roman"/>
                <w:sz w:val="16"/>
                <w:szCs w:val="16"/>
                <w:lang w:eastAsia="en-GB"/>
              </w:rPr>
              <w:t>The topic of homelessness provides a powerful stimulus for dramatic exploration, encouraging empathy, critical thinking, and social consciousness. Through this scheme, students will:</w:t>
            </w:r>
          </w:p>
          <w:p w14:paraId="144EDA90" w14:textId="77777777" w:rsidR="000C5851" w:rsidRDefault="000C5851" w:rsidP="000C5851">
            <w:pPr>
              <w:spacing w:before="100" w:beforeAutospacing="1" w:after="100" w:afterAutospacing="1"/>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Explore real-world issues through theatrical techniques.</w:t>
            </w:r>
          </w:p>
          <w:p w14:paraId="07A53CB7" w14:textId="044CE08B" w:rsidR="000C5851" w:rsidRPr="00C22A8B" w:rsidRDefault="000C5851" w:rsidP="000C5851">
            <w:pPr>
              <w:spacing w:before="100" w:beforeAutospacing="1" w:after="100" w:afterAutospacing="1"/>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Develop their understanding of character, voice, movement, and staging.</w:t>
            </w:r>
          </w:p>
          <w:p w14:paraId="6916F8C4" w14:textId="77777777" w:rsidR="000C5851" w:rsidRPr="00C22A8B"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Use drama to ask questions and propose ideas about society and justice.</w:t>
            </w:r>
          </w:p>
          <w:p w14:paraId="31527190" w14:textId="77777777" w:rsidR="000C5851" w:rsidRPr="00C22A8B"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Create meaningful performances that communicate to an audience.</w:t>
            </w:r>
          </w:p>
          <w:p w14:paraId="42DB6C8A" w14:textId="77777777" w:rsidR="000C5851" w:rsidRPr="00C22A8B" w:rsidRDefault="000C5851" w:rsidP="000C5851">
            <w:pPr>
              <w:spacing w:before="100" w:beforeAutospacing="1" w:after="100" w:afterAutospacing="1"/>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 xml:space="preserve">Year 9 students are developing greater emotional maturity and awareness of the world around them. They are ready to engage with more complex themes and apply drama as a tool for social commentary. Addressing </w:t>
            </w:r>
            <w:r w:rsidRPr="00C22A8B">
              <w:rPr>
                <w:rFonts w:ascii="Times New Roman" w:eastAsia="Times New Roman" w:hAnsi="Times New Roman" w:cs="Times New Roman"/>
                <w:sz w:val="16"/>
                <w:szCs w:val="16"/>
                <w:lang w:eastAsia="en-GB"/>
              </w:rPr>
              <w:lastRenderedPageBreak/>
              <w:t>homelessness at this stage allows them to:</w:t>
            </w:r>
          </w:p>
          <w:p w14:paraId="76DFD20E" w14:textId="77777777" w:rsidR="000C5851" w:rsidRPr="00C22A8B"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Reflect on current societal issues affecting their communities and others.</w:t>
            </w:r>
          </w:p>
          <w:p w14:paraId="038A60D2" w14:textId="77777777" w:rsidR="000C5851" w:rsidRPr="00C22A8B"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Learn about stereotypes, prejudice, and resilience.</w:t>
            </w:r>
          </w:p>
          <w:p w14:paraId="6EB103F8" w14:textId="77777777" w:rsidR="000C5851" w:rsidRPr="00C22A8B"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Prepare for devising and issue-based drama at KS4</w:t>
            </w:r>
          </w:p>
          <w:p w14:paraId="17F23D54" w14:textId="77777777" w:rsidR="000C5851" w:rsidRPr="00C22A8B"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rPr>
            </w:pPr>
            <w:r w:rsidRPr="00C22A8B">
              <w:rPr>
                <w:rFonts w:ascii="Times New Roman" w:eastAsia="Times New Roman" w:hAnsi="Times New Roman" w:cs="Times New Roman"/>
                <w:sz w:val="16"/>
                <w:szCs w:val="16"/>
                <w:lang w:eastAsia="en-GB"/>
              </w:rPr>
              <w:t>Develop confidence in speaking up for social change through performance.</w:t>
            </w:r>
          </w:p>
          <w:p w14:paraId="59D882F3" w14:textId="43277949" w:rsidR="000C5851" w:rsidRPr="00C22A8B" w:rsidRDefault="000C5851" w:rsidP="000C5851">
            <w:pPr>
              <w:rPr>
                <w:rFonts w:cstheme="minorHAnsi"/>
                <w:color w:val="000000" w:themeColor="text1"/>
                <w:sz w:val="16"/>
                <w:szCs w:val="16"/>
              </w:rPr>
            </w:pPr>
          </w:p>
        </w:tc>
        <w:tc>
          <w:tcPr>
            <w:tcW w:w="2174" w:type="dxa"/>
            <w:shd w:val="clear" w:color="auto" w:fill="CC99FF"/>
          </w:tcPr>
          <w:p w14:paraId="1378EEFE" w14:textId="77777777" w:rsidR="000C5851" w:rsidRDefault="000C5851" w:rsidP="000C5851">
            <w:pPr>
              <w:pStyle w:val="NormalWeb"/>
              <w:rPr>
                <w:sz w:val="16"/>
                <w:szCs w:val="16"/>
              </w:rPr>
            </w:pPr>
            <w:r w:rsidRPr="00FB6DB3">
              <w:rPr>
                <w:rStyle w:val="Emphasis"/>
                <w:sz w:val="16"/>
                <w:szCs w:val="16"/>
              </w:rPr>
              <w:lastRenderedPageBreak/>
              <w:t>Sweeney Todd</w:t>
            </w:r>
            <w:r w:rsidRPr="00FB6DB3">
              <w:rPr>
                <w:sz w:val="16"/>
                <w:szCs w:val="16"/>
              </w:rPr>
              <w:t xml:space="preserve"> allows students to explore </w:t>
            </w:r>
            <w:r w:rsidRPr="00FB6DB3">
              <w:rPr>
                <w:rStyle w:val="Strong"/>
                <w:sz w:val="16"/>
                <w:szCs w:val="16"/>
              </w:rPr>
              <w:t>characterisation, atmosphere, and moral conflict</w:t>
            </w:r>
            <w:r w:rsidRPr="00FB6DB3">
              <w:rPr>
                <w:sz w:val="16"/>
                <w:szCs w:val="16"/>
              </w:rPr>
              <w:t xml:space="preserve"> through a highly theatrical and stylised story.</w:t>
            </w:r>
          </w:p>
          <w:p w14:paraId="5F64861D" w14:textId="7E516411" w:rsidR="000C5851" w:rsidRPr="00FB6DB3" w:rsidRDefault="000C5851" w:rsidP="000C5851">
            <w:pPr>
              <w:pStyle w:val="NormalWeb"/>
              <w:rPr>
                <w:sz w:val="16"/>
                <w:szCs w:val="16"/>
              </w:rPr>
            </w:pPr>
            <w:r w:rsidRPr="00FB6DB3">
              <w:rPr>
                <w:sz w:val="16"/>
                <w:szCs w:val="16"/>
              </w:rPr>
              <w:t xml:space="preserve">The musical’s </w:t>
            </w:r>
            <w:r w:rsidRPr="00FB6DB3">
              <w:rPr>
                <w:rStyle w:val="Strong"/>
                <w:sz w:val="16"/>
                <w:szCs w:val="16"/>
              </w:rPr>
              <w:t>dark humour, melodrama, and gothic style</w:t>
            </w:r>
            <w:r w:rsidRPr="00FB6DB3">
              <w:rPr>
                <w:sz w:val="16"/>
                <w:szCs w:val="16"/>
              </w:rPr>
              <w:t xml:space="preserve"> challenge students to think creatively about how to stage tension, emotion, and storytelling through performance.</w:t>
            </w:r>
          </w:p>
          <w:p w14:paraId="2E7A0158" w14:textId="027650D2" w:rsidR="000C5851" w:rsidRPr="00FB6DB3" w:rsidRDefault="000C5851" w:rsidP="000C5851">
            <w:pPr>
              <w:pStyle w:val="NormalWeb"/>
              <w:rPr>
                <w:sz w:val="16"/>
                <w:szCs w:val="16"/>
              </w:rPr>
            </w:pPr>
            <w:r w:rsidRPr="00FB6DB3">
              <w:rPr>
                <w:sz w:val="16"/>
                <w:szCs w:val="16"/>
              </w:rPr>
              <w:t xml:space="preserve">It introduces key performance conventions such as </w:t>
            </w:r>
            <w:r w:rsidRPr="00FB6DB3">
              <w:rPr>
                <w:rStyle w:val="Strong"/>
                <w:sz w:val="16"/>
                <w:szCs w:val="16"/>
              </w:rPr>
              <w:t>ensemble work, physical theatre, and exaggerated characterisation</w:t>
            </w:r>
            <w:r w:rsidRPr="00FB6DB3">
              <w:rPr>
                <w:sz w:val="16"/>
                <w:szCs w:val="16"/>
              </w:rPr>
              <w:t>, helping prepare students for KS4 Drama and future devising work.</w:t>
            </w:r>
          </w:p>
          <w:p w14:paraId="19925BA5" w14:textId="78EFBCA6" w:rsidR="000C5851" w:rsidRPr="00FB6DB3" w:rsidRDefault="000C5851" w:rsidP="000C5851">
            <w:pPr>
              <w:pStyle w:val="NormalWeb"/>
              <w:rPr>
                <w:sz w:val="16"/>
                <w:szCs w:val="16"/>
              </w:rPr>
            </w:pPr>
            <w:r w:rsidRPr="00FB6DB3">
              <w:rPr>
                <w:sz w:val="16"/>
                <w:szCs w:val="16"/>
              </w:rPr>
              <w:t xml:space="preserve">The story’s strong narrative and vivid characters provide an accessible entry point for exploring </w:t>
            </w:r>
            <w:r w:rsidRPr="00FB6DB3">
              <w:rPr>
                <w:rStyle w:val="Strong"/>
                <w:sz w:val="16"/>
                <w:szCs w:val="16"/>
              </w:rPr>
              <w:t>complex themes</w:t>
            </w:r>
            <w:r w:rsidRPr="00FB6DB3">
              <w:rPr>
                <w:sz w:val="16"/>
                <w:szCs w:val="16"/>
              </w:rPr>
              <w:t xml:space="preserve"> in a safe, performative way.</w:t>
            </w:r>
          </w:p>
          <w:p w14:paraId="1ED29825" w14:textId="5F3C8059" w:rsidR="000C5851" w:rsidRPr="00FB6DB3" w:rsidRDefault="000C5851" w:rsidP="000C5851">
            <w:pPr>
              <w:pStyle w:val="NormalWeb"/>
              <w:rPr>
                <w:sz w:val="16"/>
                <w:szCs w:val="16"/>
              </w:rPr>
            </w:pPr>
            <w:r w:rsidRPr="00FB6DB3">
              <w:rPr>
                <w:sz w:val="16"/>
                <w:szCs w:val="16"/>
              </w:rPr>
              <w:t xml:space="preserve">By Year 9, students are ready to handle </w:t>
            </w:r>
            <w:r w:rsidRPr="00FB6DB3">
              <w:rPr>
                <w:rStyle w:val="Strong"/>
                <w:sz w:val="16"/>
                <w:szCs w:val="16"/>
              </w:rPr>
              <w:t>more mature themes</w:t>
            </w:r>
            <w:r w:rsidRPr="00FB6DB3">
              <w:rPr>
                <w:sz w:val="16"/>
                <w:szCs w:val="16"/>
              </w:rPr>
              <w:t xml:space="preserve"> like revenge, justice, morality, and mental health, while reflecting on </w:t>
            </w:r>
            <w:r w:rsidRPr="00FB6DB3">
              <w:rPr>
                <w:rStyle w:val="Strong"/>
                <w:sz w:val="16"/>
                <w:szCs w:val="16"/>
              </w:rPr>
              <w:t>human emotions and consequences</w:t>
            </w:r>
            <w:r w:rsidRPr="00FB6DB3">
              <w:rPr>
                <w:sz w:val="16"/>
                <w:szCs w:val="16"/>
              </w:rPr>
              <w:t>.</w:t>
            </w:r>
          </w:p>
          <w:p w14:paraId="102376B2" w14:textId="72FC440F" w:rsidR="000C5851" w:rsidRPr="00FB6DB3" w:rsidRDefault="000C5851" w:rsidP="000C5851">
            <w:pPr>
              <w:pStyle w:val="NormalWeb"/>
              <w:rPr>
                <w:sz w:val="16"/>
                <w:szCs w:val="16"/>
              </w:rPr>
            </w:pPr>
            <w:r w:rsidRPr="00FB6DB3">
              <w:rPr>
                <w:sz w:val="16"/>
                <w:szCs w:val="16"/>
              </w:rPr>
              <w:lastRenderedPageBreak/>
              <w:t xml:space="preserve">The unit develops </w:t>
            </w:r>
            <w:r w:rsidRPr="00FB6DB3">
              <w:rPr>
                <w:rStyle w:val="Strong"/>
                <w:sz w:val="16"/>
                <w:szCs w:val="16"/>
              </w:rPr>
              <w:t>performance confidence, group collaboration, and critical thinking</w:t>
            </w:r>
            <w:r w:rsidRPr="00FB6DB3">
              <w:rPr>
                <w:sz w:val="16"/>
                <w:szCs w:val="16"/>
              </w:rPr>
              <w:t xml:space="preserve"> before students make subject choices for KS4</w:t>
            </w:r>
          </w:p>
          <w:p w14:paraId="3B8D476E" w14:textId="5E99740E" w:rsidR="000C5851" w:rsidRPr="00FB6DB3" w:rsidRDefault="000C5851" w:rsidP="000C5851">
            <w:pPr>
              <w:pStyle w:val="NormalWeb"/>
              <w:rPr>
                <w:sz w:val="16"/>
                <w:szCs w:val="16"/>
              </w:rPr>
            </w:pPr>
            <w:r w:rsidRPr="00FB6DB3">
              <w:rPr>
                <w:sz w:val="16"/>
                <w:szCs w:val="16"/>
              </w:rPr>
              <w:t xml:space="preserve">It offers a bridge between the </w:t>
            </w:r>
            <w:r w:rsidRPr="00FB6DB3">
              <w:rPr>
                <w:rStyle w:val="Strong"/>
                <w:sz w:val="16"/>
                <w:szCs w:val="16"/>
              </w:rPr>
              <w:t>storytelling focus</w:t>
            </w:r>
            <w:r w:rsidRPr="00FB6DB3">
              <w:rPr>
                <w:sz w:val="16"/>
                <w:szCs w:val="16"/>
              </w:rPr>
              <w:t xml:space="preserve"> of lower KS3 drama and the </w:t>
            </w:r>
            <w:r w:rsidRPr="00FB6DB3">
              <w:rPr>
                <w:rStyle w:val="Strong"/>
                <w:sz w:val="16"/>
                <w:szCs w:val="16"/>
              </w:rPr>
              <w:t>analytical and stylistic depth</w:t>
            </w:r>
            <w:r w:rsidRPr="00FB6DB3">
              <w:rPr>
                <w:sz w:val="16"/>
                <w:szCs w:val="16"/>
              </w:rPr>
              <w:t xml:space="preserve"> of KS4, reinforcing key skills in </w:t>
            </w:r>
            <w:r w:rsidRPr="00FB6DB3">
              <w:rPr>
                <w:rStyle w:val="Strong"/>
                <w:sz w:val="16"/>
                <w:szCs w:val="16"/>
              </w:rPr>
              <w:t>vocal and physical control, atmosphere creation, and stagecraft</w:t>
            </w:r>
            <w:r w:rsidRPr="00FB6DB3">
              <w:rPr>
                <w:sz w:val="16"/>
                <w:szCs w:val="16"/>
              </w:rPr>
              <w:t>.</w:t>
            </w:r>
          </w:p>
          <w:p w14:paraId="35FA2CB7" w14:textId="312EAB19" w:rsidR="000C5851" w:rsidRPr="00FB6DB3" w:rsidRDefault="000C5851" w:rsidP="000C5851">
            <w:pPr>
              <w:pStyle w:val="NormalWeb"/>
              <w:rPr>
                <w:sz w:val="16"/>
                <w:szCs w:val="16"/>
              </w:rPr>
            </w:pPr>
            <w:r w:rsidRPr="00FB6DB3">
              <w:rPr>
                <w:sz w:val="16"/>
                <w:szCs w:val="16"/>
              </w:rPr>
              <w:t xml:space="preserve">The themes of </w:t>
            </w:r>
            <w:r w:rsidRPr="00FB6DB3">
              <w:rPr>
                <w:rStyle w:val="Emphasis"/>
                <w:sz w:val="16"/>
                <w:szCs w:val="16"/>
              </w:rPr>
              <w:t>Sweeney Todd</w:t>
            </w:r>
            <w:r w:rsidRPr="00FB6DB3">
              <w:rPr>
                <w:sz w:val="16"/>
                <w:szCs w:val="16"/>
              </w:rPr>
              <w:t xml:space="preserve"> — injustice, corruption, and moral choices — also resonate with current discussions in society about </w:t>
            </w:r>
            <w:r w:rsidRPr="00FB6DB3">
              <w:rPr>
                <w:rStyle w:val="Strong"/>
                <w:sz w:val="16"/>
                <w:szCs w:val="16"/>
              </w:rPr>
              <w:t>power, fairness, and empathy</w:t>
            </w:r>
            <w:r w:rsidRPr="00FB6DB3">
              <w:rPr>
                <w:sz w:val="16"/>
                <w:szCs w:val="16"/>
              </w:rPr>
              <w:t>, giving the story modern relevance.</w:t>
            </w:r>
          </w:p>
          <w:p w14:paraId="59923595" w14:textId="77777777" w:rsidR="000C5851" w:rsidRPr="00FB6DB3" w:rsidRDefault="000C5851" w:rsidP="000C5851">
            <w:pPr>
              <w:pStyle w:val="NormalWeb"/>
              <w:rPr>
                <w:sz w:val="16"/>
                <w:szCs w:val="16"/>
              </w:rPr>
            </w:pPr>
          </w:p>
          <w:p w14:paraId="4E31FB99" w14:textId="555E9315" w:rsidR="000C5851" w:rsidRPr="00EB5F5E" w:rsidRDefault="000C5851" w:rsidP="000C5851">
            <w:pPr>
              <w:rPr>
                <w:rFonts w:cstheme="minorHAnsi"/>
                <w:color w:val="000000" w:themeColor="text1"/>
                <w:sz w:val="18"/>
                <w:szCs w:val="18"/>
              </w:rPr>
            </w:pPr>
          </w:p>
        </w:tc>
        <w:tc>
          <w:tcPr>
            <w:tcW w:w="2174" w:type="dxa"/>
            <w:shd w:val="clear" w:color="auto" w:fill="CC99FF"/>
          </w:tcPr>
          <w:p w14:paraId="481AA239" w14:textId="77777777" w:rsidR="003B7421" w:rsidRPr="00D247D4" w:rsidRDefault="003B7421" w:rsidP="003B7421">
            <w:pPr>
              <w:pStyle w:val="NormalWeb"/>
              <w:rPr>
                <w:rFonts w:asciiTheme="minorHAnsi" w:hAnsiTheme="minorHAnsi" w:cstheme="minorHAnsi"/>
                <w:sz w:val="18"/>
                <w:szCs w:val="18"/>
              </w:rPr>
            </w:pPr>
            <w:r w:rsidRPr="00D247D4">
              <w:rPr>
                <w:rStyle w:val="Strong"/>
                <w:rFonts w:asciiTheme="minorHAnsi" w:hAnsiTheme="minorHAnsi" w:cstheme="minorHAnsi"/>
                <w:sz w:val="18"/>
                <w:szCs w:val="18"/>
              </w:rPr>
              <w:lastRenderedPageBreak/>
              <w:t>Why this?</w:t>
            </w:r>
            <w:r w:rsidRPr="00D247D4">
              <w:rPr>
                <w:rFonts w:asciiTheme="minorHAnsi" w:hAnsiTheme="minorHAnsi" w:cstheme="minorHAnsi"/>
                <w:sz w:val="18"/>
                <w:szCs w:val="18"/>
              </w:rPr>
              <w:br/>
              <w:t xml:space="preserve">We are studying </w:t>
            </w:r>
            <w:r w:rsidRPr="00D247D4">
              <w:rPr>
                <w:rStyle w:val="Emphasis"/>
                <w:rFonts w:asciiTheme="minorHAnsi" w:hAnsiTheme="minorHAnsi" w:cstheme="minorHAnsi"/>
                <w:sz w:val="18"/>
                <w:szCs w:val="18"/>
              </w:rPr>
              <w:t>The Crucible</w:t>
            </w:r>
            <w:r w:rsidRPr="00D247D4">
              <w:rPr>
                <w:rFonts w:asciiTheme="minorHAnsi" w:hAnsiTheme="minorHAnsi" w:cstheme="minorHAnsi"/>
                <w:sz w:val="18"/>
                <w:szCs w:val="18"/>
              </w:rPr>
              <w:t xml:space="preserve"> to explore how fear, suspicion, and the need for control can cause ordinary people to make harmful choices. Through drama, we can step into the lives of people in a small, isolated community and understand how rumours and unexplained behaviour can quickly turn into hysteria.</w:t>
            </w:r>
          </w:p>
          <w:p w14:paraId="40CE4776" w14:textId="77777777" w:rsidR="003B7421" w:rsidRPr="00D247D4" w:rsidRDefault="003B7421" w:rsidP="003B7421">
            <w:pPr>
              <w:pStyle w:val="NormalWeb"/>
              <w:rPr>
                <w:rFonts w:asciiTheme="minorHAnsi" w:hAnsiTheme="minorHAnsi" w:cstheme="minorHAnsi"/>
                <w:sz w:val="18"/>
                <w:szCs w:val="18"/>
              </w:rPr>
            </w:pPr>
            <w:r w:rsidRPr="00D247D4">
              <w:rPr>
                <w:rStyle w:val="Strong"/>
                <w:rFonts w:asciiTheme="minorHAnsi" w:hAnsiTheme="minorHAnsi" w:cstheme="minorHAnsi"/>
                <w:sz w:val="18"/>
                <w:szCs w:val="18"/>
              </w:rPr>
              <w:t>Why now?</w:t>
            </w:r>
            <w:r w:rsidRPr="00D247D4">
              <w:rPr>
                <w:rFonts w:asciiTheme="minorHAnsi" w:hAnsiTheme="minorHAnsi" w:cstheme="minorHAnsi"/>
                <w:sz w:val="18"/>
                <w:szCs w:val="18"/>
              </w:rPr>
              <w:br/>
              <w:t>This is important for us today because fear, misinformation, and judgement still exist in modern society. By exploring these ideas now, students can better recognise how pressure, social influence, and panic affect behaviour — both in history and in the world around them — and learn the importance of questioning accusations and standing up for truth.</w:t>
            </w:r>
          </w:p>
          <w:p w14:paraId="44986324" w14:textId="77777777" w:rsidR="003B7421" w:rsidRPr="00D247D4" w:rsidRDefault="003B7421" w:rsidP="003B7421">
            <w:pPr>
              <w:pStyle w:val="NormalWeb"/>
              <w:rPr>
                <w:rFonts w:asciiTheme="minorHAnsi" w:hAnsiTheme="minorHAnsi" w:cstheme="minorHAnsi"/>
                <w:sz w:val="18"/>
                <w:szCs w:val="18"/>
              </w:rPr>
            </w:pPr>
            <w:r w:rsidRPr="00D247D4">
              <w:rPr>
                <w:rFonts w:asciiTheme="minorHAnsi" w:hAnsiTheme="minorHAnsi" w:cstheme="minorHAnsi"/>
                <w:sz w:val="18"/>
                <w:szCs w:val="18"/>
              </w:rPr>
              <w:lastRenderedPageBreak/>
              <w:t>Students will study The Crucible in English later in the year – this unit will give all students prior knowledge and help make connections between English and Drama.</w:t>
            </w:r>
          </w:p>
          <w:p w14:paraId="02037E3D" w14:textId="77777777" w:rsidR="000C5851" w:rsidRPr="00EB5F5E" w:rsidRDefault="000C5851" w:rsidP="001161D7">
            <w:pPr>
              <w:rPr>
                <w:rFonts w:cstheme="minorHAnsi"/>
                <w:i/>
                <w:iCs/>
                <w:sz w:val="18"/>
                <w:szCs w:val="18"/>
              </w:rPr>
            </w:pPr>
          </w:p>
        </w:tc>
        <w:tc>
          <w:tcPr>
            <w:tcW w:w="2173" w:type="dxa"/>
            <w:shd w:val="clear" w:color="auto" w:fill="CC99FF"/>
          </w:tcPr>
          <w:p w14:paraId="19029D68" w14:textId="77777777" w:rsidR="003245C7" w:rsidRPr="0095601C" w:rsidRDefault="003245C7" w:rsidP="003245C7">
            <w:pPr>
              <w:widowControl w:val="0"/>
              <w:rPr>
                <w:rFonts w:cstheme="minorHAnsi"/>
                <w:sz w:val="16"/>
                <w:szCs w:val="16"/>
              </w:rPr>
            </w:pPr>
            <w:r w:rsidRPr="0095601C">
              <w:rPr>
                <w:rFonts w:cstheme="minorHAnsi"/>
                <w:sz w:val="16"/>
                <w:szCs w:val="16"/>
              </w:rPr>
              <w:lastRenderedPageBreak/>
              <w:t xml:space="preserve">This unit provides pupils with the fundamental knowledge and skills on which all future learning will be developed.  </w:t>
            </w:r>
          </w:p>
          <w:p w14:paraId="145D6285" w14:textId="77777777" w:rsidR="003245C7" w:rsidRPr="0095601C" w:rsidRDefault="003245C7" w:rsidP="003245C7">
            <w:pPr>
              <w:widowControl w:val="0"/>
              <w:rPr>
                <w:rFonts w:cstheme="minorHAnsi"/>
                <w:sz w:val="16"/>
                <w:szCs w:val="16"/>
              </w:rPr>
            </w:pPr>
            <w:r w:rsidRPr="0095601C">
              <w:rPr>
                <w:rFonts w:cstheme="minorHAnsi"/>
                <w:b/>
                <w:bCs/>
                <w:sz w:val="16"/>
                <w:szCs w:val="16"/>
              </w:rPr>
              <w:t>THEATRE TERMINOLOGY / THEORY / KNOWLEDGE AND UNDERSTANDING</w:t>
            </w:r>
            <w:r w:rsidRPr="0095601C">
              <w:rPr>
                <w:rFonts w:cstheme="minorHAnsi"/>
                <w:sz w:val="16"/>
                <w:szCs w:val="16"/>
              </w:rPr>
              <w:t xml:space="preserve"> are taught explicitly so that they can draw and build on these core concepts, as they progress through the key stage and beyond.  The students will learn about the career opportunities within the performing arts industry linking in with national careers week, each lesson will </w:t>
            </w:r>
            <w:proofErr w:type="spellStart"/>
            <w:r w:rsidRPr="0095601C">
              <w:rPr>
                <w:rFonts w:cstheme="minorHAnsi"/>
                <w:sz w:val="16"/>
                <w:szCs w:val="16"/>
              </w:rPr>
              <w:t>emphasis</w:t>
            </w:r>
            <w:proofErr w:type="spellEnd"/>
            <w:r w:rsidRPr="0095601C">
              <w:rPr>
                <w:rFonts w:cstheme="minorHAnsi"/>
                <w:sz w:val="16"/>
                <w:szCs w:val="16"/>
              </w:rPr>
              <w:t xml:space="preserve"> the job role of an actor.  </w:t>
            </w:r>
          </w:p>
          <w:p w14:paraId="2E66E046" w14:textId="77777777" w:rsidR="000C5851" w:rsidRPr="0095601C" w:rsidRDefault="003245C7" w:rsidP="003245C7">
            <w:pPr>
              <w:rPr>
                <w:rFonts w:cstheme="minorHAnsi"/>
                <w:sz w:val="16"/>
                <w:szCs w:val="16"/>
              </w:rPr>
            </w:pPr>
            <w:r w:rsidRPr="0095601C">
              <w:rPr>
                <w:rFonts w:cstheme="minorHAnsi"/>
                <w:sz w:val="16"/>
                <w:szCs w:val="16"/>
              </w:rPr>
              <w:t xml:space="preserve">This unit provides pupils with the opportunity to develop their Drama vocabulary, preparing them for BTEC Drama, learning theory in a practical way.  Personal skills such a s co-operation, respect, confidence and communication are embedded as the foundation of a successful approach to </w:t>
            </w:r>
            <w:r w:rsidRPr="0095601C">
              <w:rPr>
                <w:rFonts w:cstheme="minorHAnsi"/>
                <w:sz w:val="16"/>
                <w:szCs w:val="16"/>
              </w:rPr>
              <w:lastRenderedPageBreak/>
              <w:t>practical work.  This is essential in all units, across KS3 and beyond.  These are explicitly taught during this unit and will be developed and extended throughout all future units.</w:t>
            </w:r>
          </w:p>
          <w:p w14:paraId="0E7AF7B5" w14:textId="5BC29EF7" w:rsidR="00B35E91" w:rsidRPr="0095601C" w:rsidRDefault="00B35E91" w:rsidP="003245C7">
            <w:pPr>
              <w:rPr>
                <w:rFonts w:cstheme="minorHAnsi"/>
                <w:color w:val="000000" w:themeColor="text1"/>
                <w:sz w:val="16"/>
                <w:szCs w:val="16"/>
              </w:rPr>
            </w:pPr>
          </w:p>
        </w:tc>
        <w:tc>
          <w:tcPr>
            <w:tcW w:w="2173" w:type="dxa"/>
            <w:shd w:val="clear" w:color="auto" w:fill="CC99FF"/>
          </w:tcPr>
          <w:p w14:paraId="68A41601" w14:textId="09E04164" w:rsidR="000C5851" w:rsidRPr="00EB5F5E" w:rsidRDefault="0054143D" w:rsidP="000C5851">
            <w:pPr>
              <w:rPr>
                <w:rFonts w:cstheme="minorHAnsi"/>
                <w:sz w:val="18"/>
                <w:szCs w:val="18"/>
              </w:rPr>
            </w:pPr>
            <w:r w:rsidRPr="0054143D">
              <w:rPr>
                <w:rFonts w:cstheme="minorHAnsi"/>
                <w:sz w:val="18"/>
                <w:szCs w:val="18"/>
              </w:rPr>
              <w:lastRenderedPageBreak/>
              <w:t>The Nought and Crosses unit will allow pupils to devise their own piece of drama as well as using scripts which informs a specific target audience about a chosen topic/issue.  Pupils will draw on the variety of knowledge, skills and techniques that they have built up, in their ‘creative toolkit’ to create a piece that demonstrates their learning over the course of key stage three.</w:t>
            </w:r>
          </w:p>
        </w:tc>
      </w:tr>
      <w:tr w:rsidR="000C5851" w:rsidRPr="00EB5F5E" w14:paraId="585EB59D" w14:textId="77777777" w:rsidTr="00C22A8B">
        <w:trPr>
          <w:trHeight w:val="666"/>
        </w:trPr>
        <w:tc>
          <w:tcPr>
            <w:tcW w:w="388" w:type="dxa"/>
            <w:vMerge/>
          </w:tcPr>
          <w:p w14:paraId="3CEDB186" w14:textId="77777777" w:rsidR="000C5851" w:rsidRPr="00EB5F5E" w:rsidRDefault="000C5851" w:rsidP="000C5851">
            <w:pPr>
              <w:rPr>
                <w:rFonts w:cstheme="minorHAnsi"/>
                <w:b/>
                <w:sz w:val="18"/>
                <w:szCs w:val="18"/>
              </w:rPr>
            </w:pPr>
          </w:p>
        </w:tc>
        <w:tc>
          <w:tcPr>
            <w:tcW w:w="1591" w:type="dxa"/>
            <w:shd w:val="clear" w:color="auto" w:fill="F4B083" w:themeFill="accent2" w:themeFillTint="99"/>
          </w:tcPr>
          <w:p w14:paraId="05C02904" w14:textId="77777777" w:rsidR="000C5851" w:rsidRPr="00EB5F5E" w:rsidRDefault="000C5851" w:rsidP="000C5851">
            <w:pPr>
              <w:rPr>
                <w:rFonts w:cstheme="minorHAnsi"/>
                <w:b/>
                <w:sz w:val="18"/>
                <w:szCs w:val="18"/>
              </w:rPr>
            </w:pPr>
            <w:r w:rsidRPr="00EB5F5E">
              <w:rPr>
                <w:rFonts w:cstheme="minorHAnsi"/>
                <w:b/>
                <w:sz w:val="18"/>
                <w:szCs w:val="18"/>
              </w:rPr>
              <w:t xml:space="preserve">What is the essential knowledge that needs to be remembered? </w:t>
            </w:r>
          </w:p>
        </w:tc>
        <w:tc>
          <w:tcPr>
            <w:tcW w:w="2174" w:type="dxa"/>
            <w:shd w:val="clear" w:color="auto" w:fill="F4B083" w:themeFill="accent2" w:themeFillTint="99"/>
          </w:tcPr>
          <w:p w14:paraId="46495602" w14:textId="7DFA5B6F" w:rsidR="000C5851" w:rsidRPr="00AA7314" w:rsidRDefault="000C5851" w:rsidP="000C5851">
            <w:pPr>
              <w:pStyle w:val="NormalWeb"/>
              <w:rPr>
                <w:sz w:val="16"/>
                <w:szCs w:val="16"/>
              </w:rPr>
            </w:pPr>
            <w:r w:rsidRPr="00AA7314">
              <w:rPr>
                <w:sz w:val="16"/>
                <w:szCs w:val="16"/>
              </w:rPr>
              <w:t xml:space="preserve">Homelessness has </w:t>
            </w:r>
            <w:r w:rsidRPr="00AA7314">
              <w:rPr>
                <w:rStyle w:val="Strong"/>
                <w:sz w:val="16"/>
                <w:szCs w:val="16"/>
              </w:rPr>
              <w:t>multiple causes</w:t>
            </w:r>
            <w:r w:rsidRPr="00AA7314">
              <w:rPr>
                <w:sz w:val="16"/>
                <w:szCs w:val="16"/>
              </w:rPr>
              <w:t>, including family breakdown, poverty, mental health issues, addiction, unemployment, and lack of affordable housing.</w:t>
            </w:r>
          </w:p>
          <w:p w14:paraId="06756D1C" w14:textId="4B073DE5" w:rsidR="000C5851" w:rsidRPr="00AA7314" w:rsidRDefault="000C5851" w:rsidP="000C5851">
            <w:pPr>
              <w:pStyle w:val="NormalWeb"/>
              <w:rPr>
                <w:sz w:val="16"/>
                <w:szCs w:val="16"/>
              </w:rPr>
            </w:pPr>
            <w:r w:rsidRPr="00AA7314">
              <w:rPr>
                <w:sz w:val="16"/>
                <w:szCs w:val="16"/>
              </w:rPr>
              <w:t xml:space="preserve">Homelessness does </w:t>
            </w:r>
            <w:r w:rsidRPr="00AA7314">
              <w:rPr>
                <w:rStyle w:val="Strong"/>
                <w:sz w:val="16"/>
                <w:szCs w:val="16"/>
              </w:rPr>
              <w:t>not look the same for everyone</w:t>
            </w:r>
            <w:r w:rsidRPr="00AA7314">
              <w:rPr>
                <w:sz w:val="16"/>
                <w:szCs w:val="16"/>
              </w:rPr>
              <w:t>; people experiencing homelessness are diverse in age, background, and circumstance.</w:t>
            </w:r>
          </w:p>
          <w:p w14:paraId="61E7919A" w14:textId="128D3732" w:rsidR="000C5851" w:rsidRPr="00AA7314" w:rsidRDefault="000C5851" w:rsidP="000C5851">
            <w:pPr>
              <w:pStyle w:val="NormalWeb"/>
              <w:rPr>
                <w:sz w:val="16"/>
                <w:szCs w:val="16"/>
              </w:rPr>
            </w:pPr>
            <w:r w:rsidRPr="00AA7314">
              <w:rPr>
                <w:sz w:val="16"/>
                <w:szCs w:val="16"/>
              </w:rPr>
              <w:lastRenderedPageBreak/>
              <w:t xml:space="preserve">Stereotypes about homelessness are often </w:t>
            </w:r>
            <w:r w:rsidRPr="00AA7314">
              <w:rPr>
                <w:rStyle w:val="Strong"/>
                <w:sz w:val="16"/>
                <w:szCs w:val="16"/>
              </w:rPr>
              <w:t>inaccurate and harmful</w:t>
            </w:r>
            <w:r w:rsidRPr="00AA7314">
              <w:rPr>
                <w:sz w:val="16"/>
                <w:szCs w:val="16"/>
              </w:rPr>
              <w:t>.</w:t>
            </w:r>
          </w:p>
          <w:p w14:paraId="0BC9B743" w14:textId="4BA5B988" w:rsidR="000C5851" w:rsidRDefault="000C5851" w:rsidP="000C5851">
            <w:pPr>
              <w:pStyle w:val="NormalWeb"/>
              <w:rPr>
                <w:sz w:val="16"/>
                <w:szCs w:val="16"/>
              </w:rPr>
            </w:pPr>
            <w:r w:rsidRPr="00AA7314">
              <w:rPr>
                <w:sz w:val="16"/>
                <w:szCs w:val="16"/>
              </w:rPr>
              <w:t xml:space="preserve">People experiencing homelessness demonstrate </w:t>
            </w:r>
            <w:r w:rsidRPr="00AA7314">
              <w:rPr>
                <w:rStyle w:val="Strong"/>
                <w:sz w:val="16"/>
                <w:szCs w:val="16"/>
              </w:rPr>
              <w:t>resilience, individuality, and humanity</w:t>
            </w:r>
            <w:r w:rsidRPr="00AA7314">
              <w:rPr>
                <w:sz w:val="16"/>
                <w:szCs w:val="16"/>
              </w:rPr>
              <w:t>, not just hardship.</w:t>
            </w:r>
          </w:p>
          <w:p w14:paraId="578555CC" w14:textId="61F10826" w:rsidR="000C5851" w:rsidRPr="00874583" w:rsidRDefault="000C5851" w:rsidP="000C5851">
            <w:pPr>
              <w:pStyle w:val="NormalWeb"/>
              <w:rPr>
                <w:sz w:val="16"/>
                <w:szCs w:val="16"/>
              </w:rPr>
            </w:pPr>
            <w:r w:rsidRPr="00874583">
              <w:rPr>
                <w:sz w:val="16"/>
                <w:szCs w:val="16"/>
              </w:rPr>
              <w:t xml:space="preserve">Drama can be used to </w:t>
            </w:r>
            <w:r w:rsidRPr="00874583">
              <w:rPr>
                <w:rStyle w:val="Strong"/>
                <w:sz w:val="16"/>
                <w:szCs w:val="16"/>
              </w:rPr>
              <w:t>explore real-world issues</w:t>
            </w:r>
            <w:r w:rsidRPr="00874583">
              <w:rPr>
                <w:sz w:val="16"/>
                <w:szCs w:val="16"/>
              </w:rPr>
              <w:t xml:space="preserve"> and challenge social injustice.</w:t>
            </w:r>
          </w:p>
          <w:p w14:paraId="31394D79" w14:textId="48FF1078" w:rsidR="000C5851" w:rsidRPr="00874583" w:rsidRDefault="000C5851" w:rsidP="000C5851">
            <w:pPr>
              <w:pStyle w:val="NormalWeb"/>
              <w:rPr>
                <w:sz w:val="16"/>
                <w:szCs w:val="16"/>
              </w:rPr>
            </w:pPr>
            <w:r w:rsidRPr="00874583">
              <w:rPr>
                <w:sz w:val="16"/>
                <w:szCs w:val="16"/>
              </w:rPr>
              <w:t xml:space="preserve">Theatre can encourage </w:t>
            </w:r>
            <w:r w:rsidRPr="00874583">
              <w:rPr>
                <w:rStyle w:val="Strong"/>
                <w:sz w:val="16"/>
                <w:szCs w:val="16"/>
              </w:rPr>
              <w:t>empathy</w:t>
            </w:r>
            <w:r w:rsidRPr="00874583">
              <w:rPr>
                <w:sz w:val="16"/>
                <w:szCs w:val="16"/>
              </w:rPr>
              <w:t xml:space="preserve">, raise awareness, and prompt audiences to reflect or </w:t>
            </w:r>
            <w:proofErr w:type="gramStart"/>
            <w:r w:rsidRPr="00874583">
              <w:rPr>
                <w:sz w:val="16"/>
                <w:szCs w:val="16"/>
              </w:rPr>
              <w:t>take action</w:t>
            </w:r>
            <w:proofErr w:type="gramEnd"/>
            <w:r w:rsidRPr="00874583">
              <w:rPr>
                <w:sz w:val="16"/>
                <w:szCs w:val="16"/>
              </w:rPr>
              <w:t>.</w:t>
            </w:r>
          </w:p>
          <w:p w14:paraId="7E5DF70A" w14:textId="7057C61E" w:rsidR="000C5851" w:rsidRDefault="000C5851" w:rsidP="000C5851">
            <w:pPr>
              <w:pStyle w:val="NormalWeb"/>
              <w:rPr>
                <w:sz w:val="16"/>
                <w:szCs w:val="16"/>
              </w:rPr>
            </w:pPr>
            <w:r w:rsidRPr="00874583">
              <w:rPr>
                <w:sz w:val="16"/>
                <w:szCs w:val="16"/>
              </w:rPr>
              <w:t xml:space="preserve">Performance choices communicate </w:t>
            </w:r>
            <w:r w:rsidRPr="00874583">
              <w:rPr>
                <w:rStyle w:val="Strong"/>
                <w:sz w:val="16"/>
                <w:szCs w:val="16"/>
              </w:rPr>
              <w:t>messages and viewpoints</w:t>
            </w:r>
            <w:r w:rsidRPr="00874583">
              <w:rPr>
                <w:sz w:val="16"/>
                <w:szCs w:val="16"/>
              </w:rPr>
              <w:t>, not just stories.</w:t>
            </w:r>
          </w:p>
          <w:p w14:paraId="6A81347D" w14:textId="76985F8B" w:rsidR="000C5851" w:rsidRPr="00085E28" w:rsidRDefault="000C5851" w:rsidP="000C5851">
            <w:pPr>
              <w:pStyle w:val="NormalWeb"/>
              <w:rPr>
                <w:sz w:val="16"/>
                <w:szCs w:val="16"/>
              </w:rPr>
            </w:pPr>
            <w:r w:rsidRPr="00085E28">
              <w:rPr>
                <w:sz w:val="16"/>
                <w:szCs w:val="16"/>
              </w:rPr>
              <w:t xml:space="preserve">Characters should be </w:t>
            </w:r>
            <w:r w:rsidRPr="00085E28">
              <w:rPr>
                <w:rStyle w:val="Strong"/>
                <w:sz w:val="16"/>
                <w:szCs w:val="16"/>
              </w:rPr>
              <w:t>researched, respectful, and truthful</w:t>
            </w:r>
            <w:r w:rsidRPr="00085E28">
              <w:rPr>
                <w:sz w:val="16"/>
                <w:szCs w:val="16"/>
              </w:rPr>
              <w:t>, especially when representing</w:t>
            </w:r>
            <w:r>
              <w:t xml:space="preserve"> </w:t>
            </w:r>
            <w:r w:rsidRPr="00085E28">
              <w:rPr>
                <w:sz w:val="16"/>
                <w:szCs w:val="16"/>
              </w:rPr>
              <w:t>real-life issues.</w:t>
            </w:r>
          </w:p>
          <w:p w14:paraId="79C78DA0" w14:textId="69A3B105" w:rsidR="000C5851" w:rsidRPr="00085E28" w:rsidRDefault="000C5851" w:rsidP="000C5851">
            <w:pPr>
              <w:pStyle w:val="NormalWeb"/>
              <w:rPr>
                <w:sz w:val="16"/>
                <w:szCs w:val="16"/>
              </w:rPr>
            </w:pPr>
            <w:r w:rsidRPr="00085E28">
              <w:rPr>
                <w:rStyle w:val="Strong"/>
                <w:sz w:val="16"/>
                <w:szCs w:val="16"/>
              </w:rPr>
              <w:t>Voice, movement, facial expression, and gesture</w:t>
            </w:r>
            <w:r w:rsidRPr="00085E28">
              <w:rPr>
                <w:sz w:val="16"/>
                <w:szCs w:val="16"/>
              </w:rPr>
              <w:t xml:space="preserve"> communicate character status, emotion, and intention.</w:t>
            </w:r>
          </w:p>
          <w:p w14:paraId="77913ABE" w14:textId="08A49700" w:rsidR="000C5851" w:rsidRDefault="000C5851" w:rsidP="000C5851">
            <w:pPr>
              <w:pStyle w:val="NormalWeb"/>
              <w:rPr>
                <w:sz w:val="16"/>
                <w:szCs w:val="16"/>
              </w:rPr>
            </w:pPr>
            <w:r w:rsidRPr="00085E28">
              <w:rPr>
                <w:sz w:val="16"/>
                <w:szCs w:val="16"/>
              </w:rPr>
              <w:t xml:space="preserve">Physicality and vocal choices must be </w:t>
            </w:r>
            <w:r w:rsidRPr="00085E28">
              <w:rPr>
                <w:rStyle w:val="Strong"/>
                <w:sz w:val="16"/>
                <w:szCs w:val="16"/>
              </w:rPr>
              <w:t>consistent and purposeful</w:t>
            </w:r>
            <w:r w:rsidRPr="00085E28">
              <w:rPr>
                <w:sz w:val="16"/>
                <w:szCs w:val="16"/>
              </w:rPr>
              <w:t xml:space="preserve"> to create believable characters.</w:t>
            </w:r>
          </w:p>
          <w:p w14:paraId="629B15CA" w14:textId="0FA309F3" w:rsidR="000C5851" w:rsidRPr="00D1545A" w:rsidRDefault="000C5851" w:rsidP="000C5851">
            <w:pPr>
              <w:pStyle w:val="NormalWeb"/>
              <w:rPr>
                <w:sz w:val="16"/>
                <w:szCs w:val="16"/>
              </w:rPr>
            </w:pPr>
            <w:r w:rsidRPr="00D1545A">
              <w:rPr>
                <w:sz w:val="16"/>
                <w:szCs w:val="16"/>
              </w:rPr>
              <w:t xml:space="preserve">Devising starts from a </w:t>
            </w:r>
            <w:r w:rsidRPr="00D1545A">
              <w:rPr>
                <w:rStyle w:val="Strong"/>
                <w:sz w:val="16"/>
                <w:szCs w:val="16"/>
              </w:rPr>
              <w:t>stimulus</w:t>
            </w:r>
            <w:r w:rsidRPr="00D1545A">
              <w:rPr>
                <w:sz w:val="16"/>
                <w:szCs w:val="16"/>
              </w:rPr>
              <w:t xml:space="preserve"> (e.g. news articles, images, testimonies).</w:t>
            </w:r>
          </w:p>
          <w:p w14:paraId="729FC2EB" w14:textId="689C95CA" w:rsidR="000C5851" w:rsidRPr="00D1545A" w:rsidRDefault="000C5851" w:rsidP="000C5851">
            <w:pPr>
              <w:pStyle w:val="NormalWeb"/>
              <w:rPr>
                <w:sz w:val="16"/>
                <w:szCs w:val="16"/>
              </w:rPr>
            </w:pPr>
            <w:r w:rsidRPr="00D1545A">
              <w:rPr>
                <w:sz w:val="16"/>
                <w:szCs w:val="16"/>
              </w:rPr>
              <w:lastRenderedPageBreak/>
              <w:t xml:space="preserve">Techniques such as </w:t>
            </w:r>
            <w:r w:rsidRPr="00D1545A">
              <w:rPr>
                <w:rStyle w:val="Strong"/>
                <w:sz w:val="16"/>
                <w:szCs w:val="16"/>
              </w:rPr>
              <w:t>still images, narration, monologue, cross-cutting, ensemble movement, and symbolism</w:t>
            </w:r>
            <w:r w:rsidRPr="00D1545A">
              <w:rPr>
                <w:sz w:val="16"/>
                <w:szCs w:val="16"/>
              </w:rPr>
              <w:t xml:space="preserve"> can communicate meaning effectively.</w:t>
            </w:r>
          </w:p>
          <w:p w14:paraId="760597B8" w14:textId="72FEE1A6" w:rsidR="000C5851" w:rsidRPr="00D1545A" w:rsidRDefault="000C5851" w:rsidP="000C5851">
            <w:pPr>
              <w:pStyle w:val="NormalWeb"/>
              <w:rPr>
                <w:sz w:val="16"/>
                <w:szCs w:val="16"/>
              </w:rPr>
            </w:pPr>
            <w:r w:rsidRPr="00D1545A">
              <w:rPr>
                <w:rStyle w:val="Strong"/>
                <w:sz w:val="16"/>
                <w:szCs w:val="16"/>
              </w:rPr>
              <w:t>Space, levels, proxemics, and focus</w:t>
            </w:r>
            <w:r w:rsidRPr="00D1545A">
              <w:rPr>
                <w:sz w:val="16"/>
                <w:szCs w:val="16"/>
              </w:rPr>
              <w:t xml:space="preserve"> influence how an audience reads a scene.</w:t>
            </w:r>
          </w:p>
          <w:p w14:paraId="4F9A72D7" w14:textId="59CEF320" w:rsidR="000C5851" w:rsidRPr="00D1545A" w:rsidRDefault="000C5851" w:rsidP="000C5851">
            <w:pPr>
              <w:pStyle w:val="NormalWeb"/>
              <w:rPr>
                <w:sz w:val="16"/>
                <w:szCs w:val="16"/>
              </w:rPr>
            </w:pPr>
            <w:r w:rsidRPr="00D1545A">
              <w:rPr>
                <w:sz w:val="16"/>
                <w:szCs w:val="16"/>
              </w:rPr>
              <w:t>Minimal staging can be powerful when used intentionally.</w:t>
            </w:r>
          </w:p>
          <w:p w14:paraId="1C35898E" w14:textId="77777777" w:rsidR="000C5851" w:rsidRPr="00085E28" w:rsidRDefault="000C5851" w:rsidP="000C5851">
            <w:pPr>
              <w:pStyle w:val="NormalWeb"/>
              <w:rPr>
                <w:sz w:val="16"/>
                <w:szCs w:val="16"/>
              </w:rPr>
            </w:pPr>
          </w:p>
          <w:p w14:paraId="109D9189" w14:textId="77777777" w:rsidR="000C5851" w:rsidRPr="00874583" w:rsidRDefault="000C5851" w:rsidP="000C5851">
            <w:pPr>
              <w:pStyle w:val="NormalWeb"/>
              <w:rPr>
                <w:sz w:val="16"/>
                <w:szCs w:val="16"/>
              </w:rPr>
            </w:pPr>
          </w:p>
          <w:p w14:paraId="2CD5FB26" w14:textId="77777777" w:rsidR="000C5851" w:rsidRPr="00AA7314" w:rsidRDefault="000C5851" w:rsidP="000C5851">
            <w:pPr>
              <w:pStyle w:val="NormalWeb"/>
              <w:rPr>
                <w:sz w:val="16"/>
                <w:szCs w:val="16"/>
              </w:rPr>
            </w:pPr>
          </w:p>
          <w:p w14:paraId="2F42EB1C" w14:textId="77777777" w:rsidR="000C5851" w:rsidRPr="00EB5F5E" w:rsidRDefault="000C5851" w:rsidP="000C5851">
            <w:pPr>
              <w:rPr>
                <w:rFonts w:cstheme="minorHAnsi"/>
                <w:color w:val="000000" w:themeColor="text1"/>
                <w:sz w:val="18"/>
                <w:szCs w:val="18"/>
              </w:rPr>
            </w:pPr>
          </w:p>
        </w:tc>
        <w:tc>
          <w:tcPr>
            <w:tcW w:w="2174" w:type="dxa"/>
            <w:shd w:val="clear" w:color="auto" w:fill="F4B083" w:themeFill="accent2" w:themeFillTint="99"/>
          </w:tcPr>
          <w:p w14:paraId="6FA52734" w14:textId="59D38A65" w:rsidR="0081311F" w:rsidRPr="0081311F" w:rsidRDefault="0081311F" w:rsidP="0081311F">
            <w:pPr>
              <w:pStyle w:val="NormalWeb"/>
              <w:rPr>
                <w:sz w:val="16"/>
                <w:szCs w:val="16"/>
              </w:rPr>
            </w:pPr>
            <w:r w:rsidRPr="0081311F">
              <w:rPr>
                <w:rStyle w:val="Emphasis"/>
                <w:sz w:val="16"/>
                <w:szCs w:val="16"/>
              </w:rPr>
              <w:lastRenderedPageBreak/>
              <w:t>Sweeney Todd</w:t>
            </w:r>
            <w:r w:rsidRPr="0081311F">
              <w:rPr>
                <w:sz w:val="16"/>
                <w:szCs w:val="16"/>
              </w:rPr>
              <w:t xml:space="preserve"> is a </w:t>
            </w:r>
            <w:r w:rsidRPr="0081311F">
              <w:rPr>
                <w:rStyle w:val="Strong"/>
                <w:sz w:val="16"/>
                <w:szCs w:val="16"/>
              </w:rPr>
              <w:t>gothic, melodramatic musical</w:t>
            </w:r>
            <w:r w:rsidRPr="0081311F">
              <w:rPr>
                <w:sz w:val="16"/>
                <w:szCs w:val="16"/>
              </w:rPr>
              <w:t xml:space="preserve"> that uses heightened realism and stylisation.</w:t>
            </w:r>
          </w:p>
          <w:p w14:paraId="2DDDDFEA" w14:textId="7EAB3369" w:rsidR="0081311F" w:rsidRPr="0081311F" w:rsidRDefault="0081311F" w:rsidP="0081311F">
            <w:pPr>
              <w:pStyle w:val="NormalWeb"/>
              <w:rPr>
                <w:sz w:val="16"/>
                <w:szCs w:val="16"/>
              </w:rPr>
            </w:pPr>
            <w:r w:rsidRPr="0081311F">
              <w:rPr>
                <w:sz w:val="16"/>
                <w:szCs w:val="16"/>
              </w:rPr>
              <w:t xml:space="preserve">The story explores </w:t>
            </w:r>
            <w:r w:rsidRPr="0081311F">
              <w:rPr>
                <w:rStyle w:val="Strong"/>
                <w:sz w:val="16"/>
                <w:szCs w:val="16"/>
              </w:rPr>
              <w:t>dark</w:t>
            </w:r>
            <w:r>
              <w:rPr>
                <w:rStyle w:val="Strong"/>
              </w:rPr>
              <w:t xml:space="preserve"> </w:t>
            </w:r>
            <w:r w:rsidRPr="0081311F">
              <w:rPr>
                <w:rStyle w:val="Strong"/>
                <w:sz w:val="16"/>
                <w:szCs w:val="16"/>
              </w:rPr>
              <w:t>humour</w:t>
            </w:r>
            <w:r w:rsidRPr="0081311F">
              <w:rPr>
                <w:sz w:val="16"/>
                <w:szCs w:val="16"/>
              </w:rPr>
              <w:t>, exaggeration, and theatrical storytelling rather than naturalism.</w:t>
            </w:r>
          </w:p>
          <w:p w14:paraId="33E3EEBF" w14:textId="67CFD274" w:rsidR="0081311F" w:rsidRPr="0081311F" w:rsidRDefault="0081311F" w:rsidP="0081311F">
            <w:pPr>
              <w:pStyle w:val="NormalWeb"/>
              <w:rPr>
                <w:sz w:val="16"/>
                <w:szCs w:val="16"/>
              </w:rPr>
            </w:pPr>
            <w:r w:rsidRPr="0081311F">
              <w:rPr>
                <w:sz w:val="16"/>
                <w:szCs w:val="16"/>
              </w:rPr>
              <w:t xml:space="preserve">Gothic theatre often uses </w:t>
            </w:r>
            <w:r w:rsidRPr="0081311F">
              <w:rPr>
                <w:rStyle w:val="Strong"/>
                <w:sz w:val="16"/>
                <w:szCs w:val="16"/>
              </w:rPr>
              <w:t xml:space="preserve">atmosphere, symbolism, and </w:t>
            </w:r>
            <w:r w:rsidRPr="0081311F">
              <w:rPr>
                <w:rStyle w:val="Strong"/>
                <w:sz w:val="16"/>
                <w:szCs w:val="16"/>
              </w:rPr>
              <w:lastRenderedPageBreak/>
              <w:t>extreme emotion</w:t>
            </w:r>
            <w:r w:rsidRPr="0081311F">
              <w:rPr>
                <w:sz w:val="16"/>
                <w:szCs w:val="16"/>
              </w:rPr>
              <w:t xml:space="preserve"> to engage an audience.</w:t>
            </w:r>
          </w:p>
          <w:p w14:paraId="4A4AEDF4" w14:textId="16512770" w:rsidR="0081311F" w:rsidRDefault="0081311F" w:rsidP="0081311F">
            <w:pPr>
              <w:pStyle w:val="NormalWeb"/>
              <w:rPr>
                <w:sz w:val="16"/>
                <w:szCs w:val="16"/>
              </w:rPr>
            </w:pPr>
            <w:r w:rsidRPr="0081311F">
              <w:rPr>
                <w:sz w:val="16"/>
                <w:szCs w:val="16"/>
              </w:rPr>
              <w:t>The narrative is fictional, allowing students to explore difficult themes safely through performance.</w:t>
            </w:r>
          </w:p>
          <w:p w14:paraId="6F7770D3" w14:textId="77777777" w:rsidR="009C499E" w:rsidRDefault="00A968F9" w:rsidP="00A968F9">
            <w:pPr>
              <w:pStyle w:val="NormalWeb"/>
              <w:rPr>
                <w:sz w:val="16"/>
                <w:szCs w:val="16"/>
              </w:rPr>
            </w:pPr>
            <w:r w:rsidRPr="00A968F9">
              <w:rPr>
                <w:sz w:val="16"/>
                <w:szCs w:val="16"/>
              </w:rPr>
              <w:t xml:space="preserve">Characters are </w:t>
            </w:r>
            <w:r w:rsidRPr="00A968F9">
              <w:rPr>
                <w:rStyle w:val="Strong"/>
                <w:sz w:val="16"/>
                <w:szCs w:val="16"/>
              </w:rPr>
              <w:t>larger-than-life</w:t>
            </w:r>
            <w:r w:rsidRPr="00A968F9">
              <w:rPr>
                <w:sz w:val="16"/>
                <w:szCs w:val="16"/>
              </w:rPr>
              <w:t xml:space="preserve"> and often exaggerated.</w:t>
            </w:r>
          </w:p>
          <w:p w14:paraId="7C93BF12" w14:textId="000C35C5" w:rsidR="00A968F9" w:rsidRPr="00A968F9" w:rsidRDefault="00A968F9" w:rsidP="00A968F9">
            <w:pPr>
              <w:pStyle w:val="NormalWeb"/>
              <w:rPr>
                <w:sz w:val="16"/>
                <w:szCs w:val="16"/>
              </w:rPr>
            </w:pPr>
            <w:r w:rsidRPr="00A968F9">
              <w:rPr>
                <w:sz w:val="16"/>
                <w:szCs w:val="16"/>
              </w:rPr>
              <w:t>Characterisation is communicated through:</w:t>
            </w:r>
          </w:p>
          <w:p w14:paraId="4B160F26" w14:textId="77777777" w:rsidR="00A968F9" w:rsidRPr="00A968F9" w:rsidRDefault="00A968F9" w:rsidP="00A968F9">
            <w:pPr>
              <w:pStyle w:val="NormalWeb"/>
              <w:rPr>
                <w:sz w:val="16"/>
                <w:szCs w:val="16"/>
              </w:rPr>
            </w:pPr>
            <w:r w:rsidRPr="00A968F9">
              <w:rPr>
                <w:sz w:val="16"/>
                <w:szCs w:val="16"/>
              </w:rPr>
              <w:t>Physicality (posture, gesture, movement)</w:t>
            </w:r>
          </w:p>
          <w:p w14:paraId="284FF727" w14:textId="77777777" w:rsidR="00A968F9" w:rsidRPr="00A968F9" w:rsidRDefault="00A968F9" w:rsidP="00A968F9">
            <w:pPr>
              <w:pStyle w:val="NormalWeb"/>
              <w:rPr>
                <w:sz w:val="16"/>
                <w:szCs w:val="16"/>
              </w:rPr>
            </w:pPr>
            <w:r w:rsidRPr="00A968F9">
              <w:rPr>
                <w:sz w:val="16"/>
                <w:szCs w:val="16"/>
              </w:rPr>
              <w:t>Vocal choices (pitch, pace, tone, volume)</w:t>
            </w:r>
          </w:p>
          <w:p w14:paraId="1EC95E8C" w14:textId="77777777" w:rsidR="00A968F9" w:rsidRPr="00A968F9" w:rsidRDefault="00A968F9" w:rsidP="00A968F9">
            <w:pPr>
              <w:pStyle w:val="NormalWeb"/>
              <w:rPr>
                <w:sz w:val="16"/>
                <w:szCs w:val="16"/>
              </w:rPr>
            </w:pPr>
            <w:r w:rsidRPr="00A968F9">
              <w:rPr>
                <w:sz w:val="16"/>
                <w:szCs w:val="16"/>
              </w:rPr>
              <w:t>Status and intention</w:t>
            </w:r>
          </w:p>
          <w:p w14:paraId="2E3CF05C" w14:textId="624FB535" w:rsidR="00A968F9" w:rsidRPr="00A968F9" w:rsidRDefault="00A968F9" w:rsidP="00A968F9">
            <w:pPr>
              <w:pStyle w:val="NormalWeb"/>
              <w:rPr>
                <w:sz w:val="16"/>
                <w:szCs w:val="16"/>
              </w:rPr>
            </w:pPr>
            <w:r w:rsidRPr="00A968F9">
              <w:rPr>
                <w:sz w:val="16"/>
                <w:szCs w:val="16"/>
              </w:rPr>
              <w:t xml:space="preserve">Characters often represent </w:t>
            </w:r>
            <w:r w:rsidRPr="00A968F9">
              <w:rPr>
                <w:rStyle w:val="Strong"/>
                <w:sz w:val="16"/>
                <w:szCs w:val="16"/>
              </w:rPr>
              <w:t>ideas or social roles</w:t>
            </w:r>
            <w:r w:rsidRPr="00A968F9">
              <w:rPr>
                <w:sz w:val="16"/>
                <w:szCs w:val="16"/>
              </w:rPr>
              <w:t>, not just individuals.</w:t>
            </w:r>
          </w:p>
          <w:p w14:paraId="2A0C4C80" w14:textId="77777777" w:rsidR="0081311F" w:rsidRPr="0081311F" w:rsidRDefault="0081311F" w:rsidP="0081311F">
            <w:pPr>
              <w:pStyle w:val="NormalWeb"/>
              <w:rPr>
                <w:sz w:val="16"/>
                <w:szCs w:val="16"/>
              </w:rPr>
            </w:pPr>
          </w:p>
          <w:p w14:paraId="67EF8AB2" w14:textId="3DEC8556" w:rsidR="000C5851" w:rsidRPr="00EB5F5E" w:rsidRDefault="000C5851" w:rsidP="000C5851">
            <w:pPr>
              <w:rPr>
                <w:rFonts w:cstheme="minorHAnsi"/>
                <w:color w:val="000000" w:themeColor="text1"/>
                <w:sz w:val="18"/>
                <w:szCs w:val="18"/>
              </w:rPr>
            </w:pPr>
          </w:p>
          <w:p w14:paraId="2D55CC73" w14:textId="0A431ACD" w:rsidR="000C5851" w:rsidRPr="00EB5F5E" w:rsidRDefault="000C5851" w:rsidP="000C5851">
            <w:pPr>
              <w:rPr>
                <w:rFonts w:cstheme="minorHAnsi"/>
                <w:color w:val="000000" w:themeColor="text1"/>
                <w:sz w:val="18"/>
                <w:szCs w:val="18"/>
              </w:rPr>
            </w:pPr>
          </w:p>
        </w:tc>
        <w:tc>
          <w:tcPr>
            <w:tcW w:w="2174" w:type="dxa"/>
            <w:shd w:val="clear" w:color="auto" w:fill="F4B083" w:themeFill="accent2" w:themeFillTint="99"/>
          </w:tcPr>
          <w:p w14:paraId="3D9831BE" w14:textId="77777777" w:rsidR="00F94C9B" w:rsidRPr="00F94C9B" w:rsidRDefault="000C5851" w:rsidP="00F94C9B">
            <w:pPr>
              <w:pStyle w:val="NormalWeb"/>
              <w:rPr>
                <w:sz w:val="16"/>
                <w:szCs w:val="16"/>
              </w:rPr>
            </w:pPr>
            <w:r w:rsidRPr="00F94C9B">
              <w:rPr>
                <w:rFonts w:cstheme="minorHAnsi"/>
                <w:color w:val="000000" w:themeColor="text1"/>
                <w:sz w:val="16"/>
                <w:szCs w:val="16"/>
              </w:rPr>
              <w:lastRenderedPageBreak/>
              <w:t xml:space="preserve"> </w:t>
            </w:r>
            <w:r w:rsidR="00F94C9B" w:rsidRPr="00F94C9B">
              <w:rPr>
                <w:sz w:val="16"/>
                <w:szCs w:val="16"/>
              </w:rPr>
              <w:t>Students should remember the play explores:</w:t>
            </w:r>
          </w:p>
          <w:p w14:paraId="12B9191F" w14:textId="77777777" w:rsidR="00F94C9B" w:rsidRPr="00F94C9B" w:rsidRDefault="00F94C9B" w:rsidP="00F94C9B">
            <w:pPr>
              <w:pStyle w:val="NormalWeb"/>
              <w:rPr>
                <w:sz w:val="16"/>
                <w:szCs w:val="16"/>
              </w:rPr>
            </w:pPr>
            <w:r w:rsidRPr="00F94C9B">
              <w:rPr>
                <w:rStyle w:val="Strong"/>
                <w:sz w:val="16"/>
                <w:szCs w:val="16"/>
              </w:rPr>
              <w:t>Fear and hysteria</w:t>
            </w:r>
            <w:r w:rsidRPr="00F94C9B">
              <w:rPr>
                <w:sz w:val="16"/>
                <w:szCs w:val="16"/>
              </w:rPr>
              <w:t xml:space="preserve"> – how panic spreads quickly.</w:t>
            </w:r>
          </w:p>
          <w:p w14:paraId="62057E98" w14:textId="77777777" w:rsidR="00F94C9B" w:rsidRPr="00F94C9B" w:rsidRDefault="00F94C9B" w:rsidP="00F94C9B">
            <w:pPr>
              <w:pStyle w:val="NormalWeb"/>
              <w:rPr>
                <w:sz w:val="16"/>
                <w:szCs w:val="16"/>
              </w:rPr>
            </w:pPr>
            <w:r w:rsidRPr="00F94C9B">
              <w:rPr>
                <w:rStyle w:val="Strong"/>
                <w:sz w:val="16"/>
                <w:szCs w:val="16"/>
              </w:rPr>
              <w:t>Power and control</w:t>
            </w:r>
            <w:r w:rsidRPr="00F94C9B">
              <w:rPr>
                <w:sz w:val="16"/>
                <w:szCs w:val="16"/>
              </w:rPr>
              <w:t xml:space="preserve"> – authority figures using fear to maintain status.</w:t>
            </w:r>
          </w:p>
          <w:p w14:paraId="07D6803D" w14:textId="77777777" w:rsidR="00F94C9B" w:rsidRPr="00F94C9B" w:rsidRDefault="00F94C9B" w:rsidP="00F94C9B">
            <w:pPr>
              <w:pStyle w:val="NormalWeb"/>
              <w:rPr>
                <w:sz w:val="16"/>
                <w:szCs w:val="16"/>
              </w:rPr>
            </w:pPr>
            <w:r w:rsidRPr="00F94C9B">
              <w:rPr>
                <w:rStyle w:val="Strong"/>
                <w:sz w:val="16"/>
                <w:szCs w:val="16"/>
              </w:rPr>
              <w:lastRenderedPageBreak/>
              <w:t>Truth vs lies</w:t>
            </w:r>
            <w:r w:rsidRPr="00F94C9B">
              <w:rPr>
                <w:sz w:val="16"/>
                <w:szCs w:val="16"/>
              </w:rPr>
              <w:t xml:space="preserve"> – the consequences of false accusations.</w:t>
            </w:r>
          </w:p>
          <w:p w14:paraId="4B0250AB" w14:textId="77777777" w:rsidR="00F94C9B" w:rsidRPr="00F94C9B" w:rsidRDefault="00F94C9B" w:rsidP="00F94C9B">
            <w:pPr>
              <w:pStyle w:val="NormalWeb"/>
              <w:rPr>
                <w:sz w:val="16"/>
                <w:szCs w:val="16"/>
              </w:rPr>
            </w:pPr>
            <w:r w:rsidRPr="00F94C9B">
              <w:rPr>
                <w:rStyle w:val="Strong"/>
                <w:sz w:val="16"/>
                <w:szCs w:val="16"/>
              </w:rPr>
              <w:t>Reputation and integrity</w:t>
            </w:r>
            <w:r w:rsidRPr="00F94C9B">
              <w:rPr>
                <w:sz w:val="16"/>
                <w:szCs w:val="16"/>
              </w:rPr>
              <w:t xml:space="preserve"> – the cost of standing up for what is right.</w:t>
            </w:r>
          </w:p>
          <w:p w14:paraId="32DD85EA" w14:textId="77777777" w:rsidR="00F94C9B" w:rsidRPr="00F94C9B" w:rsidRDefault="00F94C9B" w:rsidP="00F94C9B">
            <w:pPr>
              <w:pStyle w:val="NormalWeb"/>
              <w:rPr>
                <w:sz w:val="16"/>
                <w:szCs w:val="16"/>
              </w:rPr>
            </w:pPr>
            <w:r w:rsidRPr="00F94C9B">
              <w:rPr>
                <w:rStyle w:val="Strong"/>
                <w:sz w:val="16"/>
                <w:szCs w:val="16"/>
              </w:rPr>
              <w:t>Conformity and pressure</w:t>
            </w:r>
            <w:r w:rsidRPr="00F94C9B">
              <w:rPr>
                <w:sz w:val="16"/>
                <w:szCs w:val="16"/>
              </w:rPr>
              <w:t xml:space="preserve"> – choosing safety over honesty.</w:t>
            </w:r>
          </w:p>
          <w:p w14:paraId="77673B05" w14:textId="77777777" w:rsidR="00F94C9B" w:rsidRPr="00F94C9B" w:rsidRDefault="00F94C9B" w:rsidP="00F94C9B">
            <w:pPr>
              <w:pStyle w:val="NormalWeb"/>
              <w:rPr>
                <w:sz w:val="16"/>
                <w:szCs w:val="16"/>
              </w:rPr>
            </w:pPr>
            <w:r w:rsidRPr="00F94C9B">
              <w:rPr>
                <w:rStyle w:val="Strong"/>
                <w:sz w:val="16"/>
                <w:szCs w:val="16"/>
              </w:rPr>
              <w:t>Justice and injustice</w:t>
            </w:r>
            <w:r w:rsidRPr="00F94C9B">
              <w:rPr>
                <w:sz w:val="16"/>
                <w:szCs w:val="16"/>
              </w:rPr>
              <w:t xml:space="preserve"> – how systems can fail.</w:t>
            </w:r>
          </w:p>
          <w:p w14:paraId="7F272361" w14:textId="77777777" w:rsidR="00072390" w:rsidRPr="00072390" w:rsidRDefault="00072390" w:rsidP="00072390">
            <w:pPr>
              <w:pStyle w:val="NormalWeb"/>
              <w:rPr>
                <w:sz w:val="16"/>
                <w:szCs w:val="16"/>
              </w:rPr>
            </w:pPr>
            <w:r w:rsidRPr="00072390">
              <w:rPr>
                <w:sz w:val="16"/>
                <w:szCs w:val="16"/>
              </w:rPr>
              <w:t>Students should remember:</w:t>
            </w:r>
          </w:p>
          <w:p w14:paraId="1B8533B5" w14:textId="77777777" w:rsidR="00072390" w:rsidRPr="00072390" w:rsidRDefault="00072390" w:rsidP="00072390">
            <w:pPr>
              <w:pStyle w:val="NormalWeb"/>
              <w:rPr>
                <w:sz w:val="16"/>
                <w:szCs w:val="16"/>
              </w:rPr>
            </w:pPr>
            <w:r w:rsidRPr="00072390">
              <w:rPr>
                <w:rStyle w:val="Emphasis"/>
                <w:sz w:val="16"/>
                <w:szCs w:val="16"/>
              </w:rPr>
              <w:t>The Crucible</w:t>
            </w:r>
            <w:r w:rsidRPr="00072390">
              <w:rPr>
                <w:sz w:val="16"/>
                <w:szCs w:val="16"/>
              </w:rPr>
              <w:t xml:space="preserve"> is typically performed in a </w:t>
            </w:r>
            <w:r w:rsidRPr="00072390">
              <w:rPr>
                <w:rStyle w:val="Strong"/>
                <w:sz w:val="16"/>
                <w:szCs w:val="16"/>
              </w:rPr>
              <w:t>naturalistic style</w:t>
            </w:r>
            <w:r w:rsidRPr="00072390">
              <w:rPr>
                <w:sz w:val="16"/>
                <w:szCs w:val="16"/>
              </w:rPr>
              <w:t>, but drama techniques can be used to heighten tension.</w:t>
            </w:r>
          </w:p>
          <w:p w14:paraId="601D56C8" w14:textId="77777777" w:rsidR="00072390" w:rsidRPr="00072390" w:rsidRDefault="00072390" w:rsidP="00072390">
            <w:pPr>
              <w:pStyle w:val="NormalWeb"/>
              <w:rPr>
                <w:sz w:val="16"/>
                <w:szCs w:val="16"/>
              </w:rPr>
            </w:pPr>
            <w:r w:rsidRPr="00072390">
              <w:rPr>
                <w:sz w:val="16"/>
                <w:szCs w:val="16"/>
              </w:rPr>
              <w:t>Stillness, silence, and controlled movement are powerful.</w:t>
            </w:r>
          </w:p>
          <w:p w14:paraId="6097210E" w14:textId="77777777" w:rsidR="00072390" w:rsidRPr="00072390" w:rsidRDefault="00072390" w:rsidP="00072390">
            <w:pPr>
              <w:pStyle w:val="NoSpacing"/>
              <w:rPr>
                <w:sz w:val="16"/>
                <w:szCs w:val="16"/>
              </w:rPr>
            </w:pPr>
            <w:r w:rsidRPr="00072390">
              <w:rPr>
                <w:sz w:val="16"/>
                <w:szCs w:val="16"/>
              </w:rPr>
              <w:t>Ensemble work can represent:</w:t>
            </w:r>
          </w:p>
          <w:p w14:paraId="20DBED3B" w14:textId="77777777" w:rsidR="00072390" w:rsidRPr="00072390" w:rsidRDefault="00072390" w:rsidP="00072390">
            <w:pPr>
              <w:pStyle w:val="NoSpacing"/>
              <w:rPr>
                <w:sz w:val="16"/>
                <w:szCs w:val="16"/>
              </w:rPr>
            </w:pPr>
            <w:r w:rsidRPr="00072390">
              <w:rPr>
                <w:sz w:val="16"/>
                <w:szCs w:val="16"/>
              </w:rPr>
              <w:t>Community pressure</w:t>
            </w:r>
          </w:p>
          <w:p w14:paraId="3028AD6D" w14:textId="77777777" w:rsidR="00072390" w:rsidRPr="00072390" w:rsidRDefault="00072390" w:rsidP="00072390">
            <w:pPr>
              <w:pStyle w:val="NoSpacing"/>
              <w:rPr>
                <w:sz w:val="16"/>
                <w:szCs w:val="16"/>
              </w:rPr>
            </w:pPr>
            <w:r w:rsidRPr="00072390">
              <w:rPr>
                <w:sz w:val="16"/>
                <w:szCs w:val="16"/>
              </w:rPr>
              <w:t>Accusations</w:t>
            </w:r>
          </w:p>
          <w:p w14:paraId="239202E5" w14:textId="77777777" w:rsidR="00072390" w:rsidRPr="00072390" w:rsidRDefault="00072390" w:rsidP="00072390">
            <w:pPr>
              <w:pStyle w:val="NoSpacing"/>
              <w:rPr>
                <w:sz w:val="16"/>
                <w:szCs w:val="16"/>
              </w:rPr>
            </w:pPr>
            <w:r w:rsidRPr="00072390">
              <w:rPr>
                <w:sz w:val="16"/>
                <w:szCs w:val="16"/>
              </w:rPr>
              <w:t>Fear and judgement</w:t>
            </w:r>
          </w:p>
          <w:p w14:paraId="3385CBEE" w14:textId="77777777" w:rsidR="00072390" w:rsidRPr="00072390" w:rsidRDefault="00072390" w:rsidP="00072390">
            <w:pPr>
              <w:pStyle w:val="NormalWeb"/>
              <w:rPr>
                <w:sz w:val="16"/>
                <w:szCs w:val="16"/>
              </w:rPr>
            </w:pPr>
            <w:r w:rsidRPr="00072390">
              <w:rPr>
                <w:sz w:val="16"/>
                <w:szCs w:val="16"/>
              </w:rPr>
              <w:t xml:space="preserve">Voice and physicality communicate </w:t>
            </w:r>
            <w:r w:rsidRPr="00072390">
              <w:rPr>
                <w:rStyle w:val="Strong"/>
                <w:sz w:val="16"/>
                <w:szCs w:val="16"/>
              </w:rPr>
              <w:t>status, authority, and fear</w:t>
            </w:r>
            <w:r w:rsidRPr="00072390">
              <w:rPr>
                <w:sz w:val="16"/>
                <w:szCs w:val="16"/>
              </w:rPr>
              <w:t>.</w:t>
            </w:r>
          </w:p>
          <w:p w14:paraId="49411CD7" w14:textId="4E5026ED" w:rsidR="000C5851" w:rsidRPr="00F94C9B" w:rsidRDefault="000C5851" w:rsidP="000C5851">
            <w:pPr>
              <w:spacing w:after="0" w:line="240" w:lineRule="auto"/>
              <w:rPr>
                <w:rFonts w:cstheme="minorHAnsi"/>
                <w:sz w:val="16"/>
                <w:szCs w:val="16"/>
              </w:rPr>
            </w:pPr>
          </w:p>
        </w:tc>
        <w:tc>
          <w:tcPr>
            <w:tcW w:w="2173" w:type="dxa"/>
            <w:shd w:val="clear" w:color="auto" w:fill="F4B083" w:themeFill="accent2" w:themeFillTint="99"/>
          </w:tcPr>
          <w:p w14:paraId="1806C55A" w14:textId="77777777" w:rsidR="0095601C" w:rsidRPr="0095601C" w:rsidRDefault="0095601C" w:rsidP="0095601C">
            <w:pPr>
              <w:pStyle w:val="NormalWeb"/>
              <w:rPr>
                <w:sz w:val="16"/>
                <w:szCs w:val="16"/>
              </w:rPr>
            </w:pPr>
            <w:r w:rsidRPr="0095601C">
              <w:rPr>
                <w:sz w:val="16"/>
                <w:szCs w:val="16"/>
              </w:rPr>
              <w:lastRenderedPageBreak/>
              <w:t>Students should know and be able to recall:</w:t>
            </w:r>
          </w:p>
          <w:p w14:paraId="56CDBF12" w14:textId="77777777" w:rsidR="0095601C" w:rsidRPr="0095601C" w:rsidRDefault="0095601C" w:rsidP="0095601C">
            <w:pPr>
              <w:pStyle w:val="NormalWeb"/>
              <w:rPr>
                <w:sz w:val="16"/>
                <w:szCs w:val="16"/>
              </w:rPr>
            </w:pPr>
            <w:r w:rsidRPr="0095601C">
              <w:rPr>
                <w:rStyle w:val="Strong"/>
                <w:sz w:val="16"/>
                <w:szCs w:val="16"/>
              </w:rPr>
              <w:t>Actor / Performer</w:t>
            </w:r>
            <w:r w:rsidRPr="0095601C">
              <w:rPr>
                <w:sz w:val="16"/>
                <w:szCs w:val="16"/>
              </w:rPr>
              <w:t xml:space="preserve"> – the role of the individual on stage.</w:t>
            </w:r>
          </w:p>
          <w:p w14:paraId="2E280A47" w14:textId="77777777" w:rsidR="0095601C" w:rsidRPr="0095601C" w:rsidRDefault="0095601C" w:rsidP="0095601C">
            <w:pPr>
              <w:pStyle w:val="NormalWeb"/>
              <w:rPr>
                <w:sz w:val="16"/>
                <w:szCs w:val="16"/>
              </w:rPr>
            </w:pPr>
            <w:r w:rsidRPr="0095601C">
              <w:rPr>
                <w:rStyle w:val="Strong"/>
                <w:sz w:val="16"/>
                <w:szCs w:val="16"/>
              </w:rPr>
              <w:t>Audience</w:t>
            </w:r>
            <w:r w:rsidRPr="0095601C">
              <w:rPr>
                <w:sz w:val="16"/>
                <w:szCs w:val="16"/>
              </w:rPr>
              <w:t xml:space="preserve"> – who the performance is for and how they are engaged.</w:t>
            </w:r>
          </w:p>
          <w:p w14:paraId="511F1F7B" w14:textId="77777777" w:rsidR="0095601C" w:rsidRPr="0095601C" w:rsidRDefault="0095601C" w:rsidP="0095601C">
            <w:pPr>
              <w:pStyle w:val="NormalWeb"/>
              <w:rPr>
                <w:sz w:val="16"/>
                <w:szCs w:val="16"/>
              </w:rPr>
            </w:pPr>
            <w:r w:rsidRPr="0095601C">
              <w:rPr>
                <w:rStyle w:val="Strong"/>
                <w:sz w:val="16"/>
                <w:szCs w:val="16"/>
              </w:rPr>
              <w:t>Characterisation</w:t>
            </w:r>
            <w:r w:rsidRPr="0095601C">
              <w:rPr>
                <w:sz w:val="16"/>
                <w:szCs w:val="16"/>
              </w:rPr>
              <w:t xml:space="preserve"> – how an actor develops a believable character through </w:t>
            </w:r>
            <w:r w:rsidRPr="0095601C">
              <w:rPr>
                <w:rStyle w:val="Strong"/>
                <w:sz w:val="16"/>
                <w:szCs w:val="16"/>
              </w:rPr>
              <w:t xml:space="preserve">physicality, </w:t>
            </w:r>
            <w:r w:rsidRPr="0095601C">
              <w:rPr>
                <w:rStyle w:val="Strong"/>
                <w:sz w:val="16"/>
                <w:szCs w:val="16"/>
              </w:rPr>
              <w:lastRenderedPageBreak/>
              <w:t>voice, thought, and intention</w:t>
            </w:r>
            <w:r w:rsidRPr="0095601C">
              <w:rPr>
                <w:sz w:val="16"/>
                <w:szCs w:val="16"/>
              </w:rPr>
              <w:t>.</w:t>
            </w:r>
          </w:p>
          <w:p w14:paraId="32079BC9" w14:textId="77777777" w:rsidR="0095601C" w:rsidRPr="0095601C" w:rsidRDefault="0095601C" w:rsidP="0095601C">
            <w:pPr>
              <w:pStyle w:val="NormalWeb"/>
              <w:rPr>
                <w:sz w:val="16"/>
                <w:szCs w:val="16"/>
              </w:rPr>
            </w:pPr>
            <w:r w:rsidRPr="0095601C">
              <w:rPr>
                <w:rStyle w:val="Strong"/>
                <w:sz w:val="16"/>
                <w:szCs w:val="16"/>
              </w:rPr>
              <w:t>Status and Intention</w:t>
            </w:r>
            <w:r w:rsidRPr="0095601C">
              <w:rPr>
                <w:sz w:val="16"/>
                <w:szCs w:val="16"/>
              </w:rPr>
              <w:t xml:space="preserve"> – understanding social power and the purpose behind actions.</w:t>
            </w:r>
          </w:p>
          <w:p w14:paraId="68F02949" w14:textId="77777777" w:rsidR="0095601C" w:rsidRPr="0095601C" w:rsidRDefault="0095601C" w:rsidP="0095601C">
            <w:pPr>
              <w:pStyle w:val="NormalWeb"/>
              <w:rPr>
                <w:sz w:val="16"/>
                <w:szCs w:val="16"/>
              </w:rPr>
            </w:pPr>
            <w:r w:rsidRPr="0095601C">
              <w:rPr>
                <w:rStyle w:val="Strong"/>
                <w:sz w:val="16"/>
                <w:szCs w:val="16"/>
              </w:rPr>
              <w:t>Proxemics</w:t>
            </w:r>
            <w:r w:rsidRPr="0095601C">
              <w:rPr>
                <w:sz w:val="16"/>
                <w:szCs w:val="16"/>
              </w:rPr>
              <w:t xml:space="preserve"> – use of space on stage to communicate relationships.</w:t>
            </w:r>
          </w:p>
          <w:p w14:paraId="606CC95B" w14:textId="77777777" w:rsidR="0095601C" w:rsidRPr="0095601C" w:rsidRDefault="0095601C" w:rsidP="0095601C">
            <w:pPr>
              <w:pStyle w:val="NormalWeb"/>
              <w:rPr>
                <w:sz w:val="16"/>
                <w:szCs w:val="16"/>
              </w:rPr>
            </w:pPr>
            <w:r w:rsidRPr="0095601C">
              <w:rPr>
                <w:rStyle w:val="Strong"/>
                <w:sz w:val="16"/>
                <w:szCs w:val="16"/>
              </w:rPr>
              <w:t>Levels / Focus / Sightlines</w:t>
            </w:r>
            <w:r w:rsidRPr="0095601C">
              <w:rPr>
                <w:sz w:val="16"/>
                <w:szCs w:val="16"/>
              </w:rPr>
              <w:t xml:space="preserve"> – techniques to guide the audience’s attention.</w:t>
            </w:r>
          </w:p>
          <w:p w14:paraId="4875A138" w14:textId="77777777" w:rsidR="0095601C" w:rsidRPr="009C499E" w:rsidRDefault="0095601C" w:rsidP="0095601C">
            <w:pPr>
              <w:pStyle w:val="NormalWeb"/>
              <w:rPr>
                <w:sz w:val="16"/>
                <w:szCs w:val="16"/>
              </w:rPr>
            </w:pPr>
            <w:r w:rsidRPr="0095601C">
              <w:rPr>
                <w:rStyle w:val="Strong"/>
                <w:sz w:val="16"/>
                <w:szCs w:val="16"/>
              </w:rPr>
              <w:t xml:space="preserve">Tempo, </w:t>
            </w:r>
            <w:r w:rsidRPr="009C499E">
              <w:rPr>
                <w:rStyle w:val="Strong"/>
                <w:sz w:val="16"/>
                <w:szCs w:val="16"/>
              </w:rPr>
              <w:t>Rhythm, and Pace</w:t>
            </w:r>
            <w:r w:rsidRPr="009C499E">
              <w:rPr>
                <w:sz w:val="16"/>
                <w:szCs w:val="16"/>
              </w:rPr>
              <w:t xml:space="preserve"> – manipulating timing to build tension or emotion.</w:t>
            </w:r>
          </w:p>
          <w:p w14:paraId="63B6B02B" w14:textId="77777777" w:rsidR="0095601C" w:rsidRPr="009C499E" w:rsidRDefault="0095601C" w:rsidP="0095601C">
            <w:pPr>
              <w:pStyle w:val="NormalWeb"/>
              <w:rPr>
                <w:sz w:val="16"/>
                <w:szCs w:val="16"/>
              </w:rPr>
            </w:pPr>
            <w:r w:rsidRPr="009C499E">
              <w:rPr>
                <w:rStyle w:val="Strong"/>
                <w:sz w:val="16"/>
                <w:szCs w:val="16"/>
              </w:rPr>
              <w:t>Still Image / Tableau / Physical Theatre</w:t>
            </w:r>
            <w:r w:rsidRPr="009C499E">
              <w:rPr>
                <w:sz w:val="16"/>
                <w:szCs w:val="16"/>
              </w:rPr>
              <w:t xml:space="preserve"> – visual techniques for storytelling.</w:t>
            </w:r>
          </w:p>
          <w:p w14:paraId="72913EC1" w14:textId="77777777" w:rsidR="0095601C" w:rsidRPr="009C499E" w:rsidRDefault="0095601C" w:rsidP="0095601C">
            <w:pPr>
              <w:pStyle w:val="NormalWeb"/>
              <w:rPr>
                <w:sz w:val="16"/>
                <w:szCs w:val="16"/>
              </w:rPr>
            </w:pPr>
            <w:r w:rsidRPr="009C499E">
              <w:rPr>
                <w:rStyle w:val="Strong"/>
                <w:sz w:val="16"/>
                <w:szCs w:val="16"/>
              </w:rPr>
              <w:t>Narration / Thought Tracking / Hot Seating</w:t>
            </w:r>
            <w:r w:rsidRPr="009C499E">
              <w:rPr>
                <w:sz w:val="16"/>
                <w:szCs w:val="16"/>
              </w:rPr>
              <w:t xml:space="preserve"> – techniques for exploring character motivation and inner thoughts.</w:t>
            </w:r>
          </w:p>
          <w:p w14:paraId="492169D9" w14:textId="77777777" w:rsidR="0095601C" w:rsidRPr="009C499E" w:rsidRDefault="0095601C" w:rsidP="0095601C">
            <w:pPr>
              <w:pStyle w:val="NormalWeb"/>
              <w:rPr>
                <w:sz w:val="16"/>
                <w:szCs w:val="16"/>
              </w:rPr>
            </w:pPr>
            <w:r w:rsidRPr="009C499E">
              <w:rPr>
                <w:rStyle w:val="Strong"/>
                <w:sz w:val="16"/>
                <w:szCs w:val="16"/>
              </w:rPr>
              <w:t>Genre and Style</w:t>
            </w:r>
            <w:r w:rsidRPr="009C499E">
              <w:rPr>
                <w:sz w:val="16"/>
                <w:szCs w:val="16"/>
              </w:rPr>
              <w:t xml:space="preserve"> – naturalism, stylisation, gothic, melodrama, classical, etc.</w:t>
            </w:r>
          </w:p>
          <w:p w14:paraId="00ADDBFA" w14:textId="77777777" w:rsidR="009C499E" w:rsidRPr="009C499E" w:rsidRDefault="009C499E" w:rsidP="009C499E">
            <w:pPr>
              <w:pStyle w:val="NormalWeb"/>
              <w:rPr>
                <w:sz w:val="16"/>
                <w:szCs w:val="16"/>
              </w:rPr>
            </w:pPr>
            <w:r w:rsidRPr="009C499E">
              <w:rPr>
                <w:sz w:val="16"/>
                <w:szCs w:val="16"/>
              </w:rPr>
              <w:t xml:space="preserve">Studying </w:t>
            </w:r>
            <w:r w:rsidRPr="009C499E">
              <w:rPr>
                <w:rStyle w:val="Emphasis"/>
                <w:sz w:val="16"/>
                <w:szCs w:val="16"/>
              </w:rPr>
              <w:t>Hamlet</w:t>
            </w:r>
            <w:r w:rsidRPr="009C499E">
              <w:rPr>
                <w:sz w:val="16"/>
                <w:szCs w:val="16"/>
              </w:rPr>
              <w:t xml:space="preserve"> reinforces and extends foundational knowledge:</w:t>
            </w:r>
          </w:p>
          <w:p w14:paraId="28DCAD62" w14:textId="77777777" w:rsidR="009C499E" w:rsidRPr="009C499E" w:rsidRDefault="009C499E" w:rsidP="009C499E">
            <w:pPr>
              <w:pStyle w:val="NormalWeb"/>
              <w:rPr>
                <w:sz w:val="16"/>
                <w:szCs w:val="16"/>
              </w:rPr>
            </w:pPr>
            <w:r w:rsidRPr="009C499E">
              <w:rPr>
                <w:rStyle w:val="Strong"/>
                <w:sz w:val="16"/>
                <w:szCs w:val="16"/>
              </w:rPr>
              <w:t xml:space="preserve">Themes to understand and </w:t>
            </w:r>
            <w:proofErr w:type="gramStart"/>
            <w:r w:rsidRPr="009C499E">
              <w:rPr>
                <w:rStyle w:val="Strong"/>
                <w:sz w:val="16"/>
                <w:szCs w:val="16"/>
              </w:rPr>
              <w:t>explore:</w:t>
            </w:r>
            <w:proofErr w:type="gramEnd"/>
            <w:r w:rsidRPr="009C499E">
              <w:rPr>
                <w:sz w:val="16"/>
                <w:szCs w:val="16"/>
              </w:rPr>
              <w:t xml:space="preserve"> revenge, grief, </w:t>
            </w:r>
            <w:r w:rsidRPr="009C499E">
              <w:rPr>
                <w:sz w:val="16"/>
                <w:szCs w:val="16"/>
              </w:rPr>
              <w:lastRenderedPageBreak/>
              <w:t>madness, morality, betrayal, family, and power.</w:t>
            </w:r>
          </w:p>
          <w:p w14:paraId="34F45ED9" w14:textId="77777777" w:rsidR="009C499E" w:rsidRPr="009C499E" w:rsidRDefault="009C499E" w:rsidP="009C499E">
            <w:pPr>
              <w:pStyle w:val="NormalWeb"/>
              <w:rPr>
                <w:sz w:val="16"/>
                <w:szCs w:val="16"/>
              </w:rPr>
            </w:pPr>
            <w:r w:rsidRPr="009C499E">
              <w:rPr>
                <w:rStyle w:val="Strong"/>
                <w:sz w:val="16"/>
                <w:szCs w:val="16"/>
              </w:rPr>
              <w:t>Character understanding:</w:t>
            </w:r>
            <w:r w:rsidRPr="009C499E">
              <w:rPr>
                <w:sz w:val="16"/>
                <w:szCs w:val="16"/>
              </w:rPr>
              <w:t xml:space="preserve"> students should analyse </w:t>
            </w:r>
            <w:r w:rsidRPr="009C499E">
              <w:rPr>
                <w:rStyle w:val="Strong"/>
                <w:sz w:val="16"/>
                <w:szCs w:val="16"/>
              </w:rPr>
              <w:t>Hamlet, Claudius, Gertrude, Ophelia</w:t>
            </w:r>
            <w:r w:rsidRPr="009C499E">
              <w:rPr>
                <w:sz w:val="16"/>
                <w:szCs w:val="16"/>
              </w:rPr>
              <w:t>, and others in terms of motivation, status, and moral choices.</w:t>
            </w:r>
          </w:p>
          <w:p w14:paraId="1DE76C6F" w14:textId="77777777" w:rsidR="009C499E" w:rsidRPr="009C499E" w:rsidRDefault="009C499E" w:rsidP="009C499E">
            <w:pPr>
              <w:pStyle w:val="NormalWeb"/>
              <w:rPr>
                <w:sz w:val="16"/>
                <w:szCs w:val="16"/>
              </w:rPr>
            </w:pPr>
            <w:r w:rsidRPr="009C499E">
              <w:rPr>
                <w:rStyle w:val="Strong"/>
                <w:sz w:val="16"/>
                <w:szCs w:val="16"/>
              </w:rPr>
              <w:t>Performance focus:</w:t>
            </w:r>
          </w:p>
          <w:p w14:paraId="5237A5FE" w14:textId="77777777" w:rsidR="009C499E" w:rsidRPr="009C499E" w:rsidRDefault="009C499E" w:rsidP="009C499E">
            <w:pPr>
              <w:pStyle w:val="NormalWeb"/>
              <w:rPr>
                <w:sz w:val="16"/>
                <w:szCs w:val="16"/>
              </w:rPr>
            </w:pPr>
            <w:r w:rsidRPr="009C499E">
              <w:rPr>
                <w:sz w:val="16"/>
                <w:szCs w:val="16"/>
              </w:rPr>
              <w:t xml:space="preserve">Use of </w:t>
            </w:r>
            <w:r w:rsidRPr="009C499E">
              <w:rPr>
                <w:rStyle w:val="Strong"/>
                <w:sz w:val="16"/>
                <w:szCs w:val="16"/>
              </w:rPr>
              <w:t>voice and physicality</w:t>
            </w:r>
            <w:r w:rsidRPr="009C499E">
              <w:rPr>
                <w:sz w:val="16"/>
                <w:szCs w:val="16"/>
              </w:rPr>
              <w:t xml:space="preserve"> to portray complex emotion (e.g., Hamlet’s grief or Ophelia’s distress).</w:t>
            </w:r>
          </w:p>
          <w:p w14:paraId="3BE7E44B" w14:textId="77777777" w:rsidR="009C499E" w:rsidRPr="009C499E" w:rsidRDefault="009C499E" w:rsidP="009C499E">
            <w:pPr>
              <w:pStyle w:val="NormalWeb"/>
              <w:rPr>
                <w:sz w:val="16"/>
                <w:szCs w:val="16"/>
              </w:rPr>
            </w:pPr>
            <w:r w:rsidRPr="009C499E">
              <w:rPr>
                <w:sz w:val="16"/>
                <w:szCs w:val="16"/>
              </w:rPr>
              <w:t xml:space="preserve">Exploration of </w:t>
            </w:r>
            <w:r w:rsidRPr="009C499E">
              <w:rPr>
                <w:rStyle w:val="Strong"/>
                <w:sz w:val="16"/>
                <w:szCs w:val="16"/>
              </w:rPr>
              <w:t>soliloquy</w:t>
            </w:r>
            <w:r w:rsidRPr="009C499E">
              <w:rPr>
                <w:sz w:val="16"/>
                <w:szCs w:val="16"/>
              </w:rPr>
              <w:t xml:space="preserve"> and </w:t>
            </w:r>
            <w:r w:rsidRPr="009C499E">
              <w:rPr>
                <w:rStyle w:val="Strong"/>
                <w:sz w:val="16"/>
                <w:szCs w:val="16"/>
              </w:rPr>
              <w:t>inner thought</w:t>
            </w:r>
            <w:r w:rsidRPr="009C499E">
              <w:rPr>
                <w:sz w:val="16"/>
                <w:szCs w:val="16"/>
              </w:rPr>
              <w:t xml:space="preserve"> through techniques like </w:t>
            </w:r>
            <w:r w:rsidRPr="009C499E">
              <w:rPr>
                <w:rStyle w:val="Strong"/>
                <w:sz w:val="16"/>
                <w:szCs w:val="16"/>
              </w:rPr>
              <w:t>thought tracking</w:t>
            </w:r>
            <w:r w:rsidRPr="009C499E">
              <w:rPr>
                <w:sz w:val="16"/>
                <w:szCs w:val="16"/>
              </w:rPr>
              <w:t>.</w:t>
            </w:r>
          </w:p>
          <w:p w14:paraId="4A2DD954" w14:textId="77777777" w:rsidR="009C499E" w:rsidRPr="009C499E" w:rsidRDefault="009C499E" w:rsidP="009C499E">
            <w:pPr>
              <w:pStyle w:val="NormalWeb"/>
              <w:rPr>
                <w:sz w:val="16"/>
                <w:szCs w:val="16"/>
              </w:rPr>
            </w:pPr>
            <w:r w:rsidRPr="009C499E">
              <w:rPr>
                <w:sz w:val="16"/>
                <w:szCs w:val="16"/>
              </w:rPr>
              <w:t>Ensemble work to stage key scenes (e.g., court scenes, confrontation between Hamlet and Claudius).</w:t>
            </w:r>
          </w:p>
          <w:p w14:paraId="5BF73B50" w14:textId="655D4954" w:rsidR="009C499E" w:rsidRPr="009C499E" w:rsidRDefault="009C499E" w:rsidP="009C499E">
            <w:pPr>
              <w:pStyle w:val="NormalWeb"/>
              <w:rPr>
                <w:sz w:val="16"/>
                <w:szCs w:val="16"/>
              </w:rPr>
            </w:pPr>
            <w:r w:rsidRPr="009C499E">
              <w:rPr>
                <w:rStyle w:val="Strong"/>
                <w:sz w:val="16"/>
                <w:szCs w:val="16"/>
              </w:rPr>
              <w:t>Historical and social context:</w:t>
            </w:r>
            <w:r w:rsidRPr="009C499E">
              <w:rPr>
                <w:sz w:val="16"/>
                <w:szCs w:val="16"/>
              </w:rPr>
              <w:t xml:space="preserve"> Elizabethan theatre, the role of the audience, use of language, and the moral and political expectations of the time.</w:t>
            </w:r>
            <w:r w:rsidR="00A76A3D">
              <w:rPr>
                <w:sz w:val="16"/>
                <w:szCs w:val="16"/>
              </w:rPr>
              <w:t xml:space="preserve"> </w:t>
            </w:r>
          </w:p>
          <w:p w14:paraId="3F1D867F" w14:textId="7C42B148" w:rsidR="000C5851" w:rsidRPr="0095601C" w:rsidRDefault="000C5851" w:rsidP="003E0C90">
            <w:pPr>
              <w:rPr>
                <w:rFonts w:cstheme="minorHAnsi"/>
                <w:sz w:val="16"/>
                <w:szCs w:val="16"/>
              </w:rPr>
            </w:pPr>
          </w:p>
        </w:tc>
        <w:tc>
          <w:tcPr>
            <w:tcW w:w="2173" w:type="dxa"/>
            <w:shd w:val="clear" w:color="auto" w:fill="F4B083" w:themeFill="accent2" w:themeFillTint="99"/>
          </w:tcPr>
          <w:p w14:paraId="0968DC49" w14:textId="61575D13" w:rsidR="009420DC" w:rsidRPr="00B9019D" w:rsidRDefault="009420DC" w:rsidP="009420DC">
            <w:pPr>
              <w:pStyle w:val="NormalWeb"/>
              <w:rPr>
                <w:sz w:val="16"/>
                <w:szCs w:val="16"/>
              </w:rPr>
            </w:pPr>
            <w:r w:rsidRPr="00B9019D">
              <w:rPr>
                <w:rStyle w:val="Strong"/>
                <w:sz w:val="16"/>
                <w:szCs w:val="16"/>
              </w:rPr>
              <w:lastRenderedPageBreak/>
              <w:t>Devising process</w:t>
            </w:r>
            <w:r w:rsidRPr="00B9019D">
              <w:rPr>
                <w:sz w:val="16"/>
                <w:szCs w:val="16"/>
              </w:rPr>
              <w:t xml:space="preserve"> – research, brainstorming, improvisation, structuring, refining.</w:t>
            </w:r>
          </w:p>
          <w:p w14:paraId="16D79EE9" w14:textId="6647594F" w:rsidR="009420DC" w:rsidRPr="00B9019D" w:rsidRDefault="009420DC" w:rsidP="009420DC">
            <w:pPr>
              <w:pStyle w:val="NormalWeb"/>
              <w:rPr>
                <w:sz w:val="16"/>
                <w:szCs w:val="16"/>
              </w:rPr>
            </w:pPr>
            <w:r w:rsidRPr="00B9019D">
              <w:rPr>
                <w:rStyle w:val="Strong"/>
                <w:sz w:val="16"/>
                <w:szCs w:val="16"/>
              </w:rPr>
              <w:t>Stimulus and theme</w:t>
            </w:r>
            <w:r w:rsidRPr="00B9019D">
              <w:rPr>
                <w:sz w:val="16"/>
                <w:szCs w:val="16"/>
              </w:rPr>
              <w:t xml:space="preserve"> – using a topic, social issue, or current event to inspire performance.</w:t>
            </w:r>
          </w:p>
          <w:p w14:paraId="68F80192" w14:textId="4AEE69E1" w:rsidR="009420DC" w:rsidRPr="00B9019D" w:rsidRDefault="009420DC" w:rsidP="009420DC">
            <w:pPr>
              <w:pStyle w:val="NormalWeb"/>
              <w:rPr>
                <w:sz w:val="16"/>
                <w:szCs w:val="16"/>
              </w:rPr>
            </w:pPr>
            <w:r w:rsidRPr="00B9019D">
              <w:rPr>
                <w:rStyle w:val="Strong"/>
                <w:sz w:val="16"/>
                <w:szCs w:val="16"/>
              </w:rPr>
              <w:t>Target audience</w:t>
            </w:r>
            <w:r w:rsidRPr="00B9019D">
              <w:rPr>
                <w:sz w:val="16"/>
                <w:szCs w:val="16"/>
              </w:rPr>
              <w:t xml:space="preserve"> – understanding the audience’s perspective and how it </w:t>
            </w:r>
            <w:r w:rsidRPr="00B9019D">
              <w:rPr>
                <w:sz w:val="16"/>
                <w:szCs w:val="16"/>
              </w:rPr>
              <w:lastRenderedPageBreak/>
              <w:t>influences performance style and choices.</w:t>
            </w:r>
          </w:p>
          <w:p w14:paraId="0D612F56" w14:textId="2DC9568A" w:rsidR="009420DC" w:rsidRPr="00B9019D" w:rsidRDefault="009420DC" w:rsidP="009420DC">
            <w:pPr>
              <w:pStyle w:val="NormalWeb"/>
              <w:rPr>
                <w:sz w:val="16"/>
                <w:szCs w:val="16"/>
              </w:rPr>
            </w:pPr>
            <w:r w:rsidRPr="00B9019D">
              <w:rPr>
                <w:rStyle w:val="Strong"/>
                <w:sz w:val="16"/>
                <w:szCs w:val="16"/>
              </w:rPr>
              <w:t>Narrative structure</w:t>
            </w:r>
            <w:r w:rsidRPr="00B9019D">
              <w:rPr>
                <w:sz w:val="16"/>
                <w:szCs w:val="16"/>
              </w:rPr>
              <w:t xml:space="preserve"> – clear beginning, middle, and end; tension, climax, and resolution.</w:t>
            </w:r>
          </w:p>
          <w:p w14:paraId="64619BEE" w14:textId="54F831E5" w:rsidR="009420DC" w:rsidRPr="00B9019D" w:rsidRDefault="009420DC" w:rsidP="009420DC">
            <w:pPr>
              <w:pStyle w:val="NormalWeb"/>
              <w:rPr>
                <w:sz w:val="16"/>
                <w:szCs w:val="16"/>
              </w:rPr>
            </w:pPr>
            <w:r w:rsidRPr="00B9019D">
              <w:rPr>
                <w:rStyle w:val="Strong"/>
                <w:sz w:val="16"/>
                <w:szCs w:val="16"/>
              </w:rPr>
              <w:t>Form and style</w:t>
            </w:r>
            <w:r w:rsidRPr="00B9019D">
              <w:rPr>
                <w:sz w:val="16"/>
                <w:szCs w:val="16"/>
              </w:rPr>
              <w:t xml:space="preserve"> – how different theatrical styles affect tone, mood, and message (e.g., naturalistic, stylised, physical theatre).</w:t>
            </w:r>
          </w:p>
          <w:p w14:paraId="759DCE73" w14:textId="6975E43D" w:rsidR="004332E9" w:rsidRPr="00B9019D" w:rsidRDefault="004332E9" w:rsidP="004332E9">
            <w:pPr>
              <w:pStyle w:val="NormalWeb"/>
              <w:rPr>
                <w:sz w:val="16"/>
                <w:szCs w:val="16"/>
              </w:rPr>
            </w:pPr>
            <w:r w:rsidRPr="00B9019D">
              <w:rPr>
                <w:rStyle w:val="Strong"/>
                <w:sz w:val="16"/>
                <w:szCs w:val="16"/>
              </w:rPr>
              <w:t>Characterisation</w:t>
            </w:r>
            <w:r w:rsidRPr="00B9019D">
              <w:rPr>
                <w:sz w:val="16"/>
                <w:szCs w:val="16"/>
              </w:rPr>
              <w:t xml:space="preserve"> – developing believable and dynamic characters through voice, movement, posture, and motivation.</w:t>
            </w:r>
          </w:p>
          <w:p w14:paraId="42060637" w14:textId="45D291AC" w:rsidR="004332E9" w:rsidRPr="00B9019D" w:rsidRDefault="004332E9" w:rsidP="004332E9">
            <w:pPr>
              <w:pStyle w:val="NormalWeb"/>
              <w:rPr>
                <w:sz w:val="16"/>
                <w:szCs w:val="16"/>
              </w:rPr>
            </w:pPr>
            <w:r w:rsidRPr="00B9019D">
              <w:rPr>
                <w:rStyle w:val="Strong"/>
                <w:sz w:val="16"/>
                <w:szCs w:val="16"/>
              </w:rPr>
              <w:t>Voice skills</w:t>
            </w:r>
            <w:r w:rsidRPr="00B9019D">
              <w:rPr>
                <w:sz w:val="16"/>
                <w:szCs w:val="16"/>
              </w:rPr>
              <w:t xml:space="preserve"> – projection, clarity, tone, pace, emphasis, and intonation.</w:t>
            </w:r>
          </w:p>
          <w:p w14:paraId="7C29504E" w14:textId="08C4FAE8" w:rsidR="004332E9" w:rsidRPr="00B9019D" w:rsidRDefault="004332E9" w:rsidP="004332E9">
            <w:pPr>
              <w:pStyle w:val="NormalWeb"/>
              <w:rPr>
                <w:sz w:val="16"/>
                <w:szCs w:val="16"/>
              </w:rPr>
            </w:pPr>
            <w:r w:rsidRPr="00B9019D">
              <w:rPr>
                <w:rStyle w:val="Strong"/>
                <w:sz w:val="16"/>
                <w:szCs w:val="16"/>
              </w:rPr>
              <w:t>Physical skills</w:t>
            </w:r>
            <w:r w:rsidRPr="00B9019D">
              <w:rPr>
                <w:sz w:val="16"/>
                <w:szCs w:val="16"/>
              </w:rPr>
              <w:t xml:space="preserve"> – gesture, posture, facial expression, proxemics, levels, and stage space.</w:t>
            </w:r>
          </w:p>
          <w:p w14:paraId="57FAC8DB" w14:textId="706BC772" w:rsidR="004332E9" w:rsidRPr="00B9019D" w:rsidRDefault="004332E9" w:rsidP="004332E9">
            <w:pPr>
              <w:pStyle w:val="NormalWeb"/>
              <w:rPr>
                <w:sz w:val="16"/>
                <w:szCs w:val="16"/>
              </w:rPr>
            </w:pPr>
            <w:r w:rsidRPr="00B9019D">
              <w:rPr>
                <w:rStyle w:val="Strong"/>
                <w:sz w:val="16"/>
                <w:szCs w:val="16"/>
              </w:rPr>
              <w:t>Ensemble work</w:t>
            </w:r>
            <w:r w:rsidRPr="00B9019D">
              <w:rPr>
                <w:sz w:val="16"/>
                <w:szCs w:val="16"/>
              </w:rPr>
              <w:t xml:space="preserve"> – listening, responding, maintaining focus, and supporting group storytelling.</w:t>
            </w:r>
          </w:p>
          <w:p w14:paraId="4AF85199" w14:textId="746D9E32" w:rsidR="004332E9" w:rsidRPr="00B9019D" w:rsidRDefault="004332E9" w:rsidP="004332E9">
            <w:pPr>
              <w:pStyle w:val="NormalWeb"/>
              <w:rPr>
                <w:sz w:val="16"/>
                <w:szCs w:val="16"/>
              </w:rPr>
            </w:pPr>
            <w:r w:rsidRPr="00B9019D">
              <w:rPr>
                <w:rStyle w:val="Strong"/>
                <w:sz w:val="16"/>
                <w:szCs w:val="16"/>
              </w:rPr>
              <w:t>Use of drama conventions</w:t>
            </w:r>
            <w:r w:rsidRPr="00B9019D">
              <w:rPr>
                <w:sz w:val="16"/>
                <w:szCs w:val="16"/>
              </w:rPr>
              <w:t xml:space="preserve"> – still image, tableau, hot seating, narration, thought tracking, and improvisation.</w:t>
            </w:r>
          </w:p>
          <w:p w14:paraId="0907D821" w14:textId="2D80339C" w:rsidR="000C5851" w:rsidRPr="00B9019D" w:rsidRDefault="000C5851" w:rsidP="000C5851">
            <w:pPr>
              <w:rPr>
                <w:rFonts w:eastAsiaTheme="minorEastAsia" w:cstheme="minorHAnsi"/>
                <w:sz w:val="16"/>
                <w:szCs w:val="16"/>
              </w:rPr>
            </w:pPr>
          </w:p>
          <w:p w14:paraId="274360E3" w14:textId="5E78127B" w:rsidR="000C5851" w:rsidRPr="00B9019D" w:rsidRDefault="000C5851" w:rsidP="000C5851">
            <w:pPr>
              <w:spacing w:after="0" w:line="240" w:lineRule="auto"/>
              <w:rPr>
                <w:rFonts w:cstheme="minorHAnsi"/>
                <w:sz w:val="16"/>
                <w:szCs w:val="16"/>
              </w:rPr>
            </w:pPr>
            <w:r w:rsidRPr="00B9019D">
              <w:rPr>
                <w:rFonts w:eastAsiaTheme="minorEastAsia" w:cstheme="minorHAnsi"/>
                <w:sz w:val="16"/>
                <w:szCs w:val="16"/>
              </w:rPr>
              <w:t xml:space="preserve">.  </w:t>
            </w:r>
          </w:p>
        </w:tc>
      </w:tr>
      <w:tr w:rsidR="000C5851" w:rsidRPr="00EB5F5E" w14:paraId="5ED62846" w14:textId="77777777" w:rsidTr="00C22A8B">
        <w:trPr>
          <w:trHeight w:val="666"/>
        </w:trPr>
        <w:tc>
          <w:tcPr>
            <w:tcW w:w="388" w:type="dxa"/>
            <w:vMerge/>
          </w:tcPr>
          <w:p w14:paraId="446A3BB9" w14:textId="77777777" w:rsidR="000C5851" w:rsidRPr="00EB5F5E" w:rsidRDefault="000C5851" w:rsidP="000C5851">
            <w:pPr>
              <w:rPr>
                <w:rFonts w:cstheme="minorHAnsi"/>
                <w:b/>
                <w:sz w:val="18"/>
                <w:szCs w:val="18"/>
              </w:rPr>
            </w:pPr>
          </w:p>
        </w:tc>
        <w:tc>
          <w:tcPr>
            <w:tcW w:w="1591" w:type="dxa"/>
            <w:shd w:val="clear" w:color="auto" w:fill="ACB9CA" w:themeFill="text2" w:themeFillTint="66"/>
          </w:tcPr>
          <w:p w14:paraId="3A82136E" w14:textId="77777777" w:rsidR="000C5851" w:rsidRPr="00EB5F5E" w:rsidRDefault="000C5851" w:rsidP="000C5851">
            <w:pPr>
              <w:rPr>
                <w:rFonts w:cstheme="minorHAnsi"/>
                <w:b/>
                <w:sz w:val="18"/>
                <w:szCs w:val="18"/>
              </w:rPr>
            </w:pPr>
            <w:r w:rsidRPr="00EB5F5E">
              <w:rPr>
                <w:rFonts w:cstheme="minorHAnsi"/>
                <w:b/>
                <w:sz w:val="18"/>
                <w:szCs w:val="18"/>
              </w:rPr>
              <w:t>What is the assessment intent and how will you assess?</w:t>
            </w:r>
          </w:p>
        </w:tc>
        <w:tc>
          <w:tcPr>
            <w:tcW w:w="2174" w:type="dxa"/>
            <w:shd w:val="clear" w:color="auto" w:fill="ACB9CA" w:themeFill="text2" w:themeFillTint="66"/>
          </w:tcPr>
          <w:p w14:paraId="5A98B138" w14:textId="77777777" w:rsidR="000C5851" w:rsidRPr="00371EB0" w:rsidRDefault="000C5851" w:rsidP="000C5851">
            <w:pPr>
              <w:pStyle w:val="NormalWeb"/>
              <w:rPr>
                <w:sz w:val="16"/>
                <w:szCs w:val="16"/>
              </w:rPr>
            </w:pPr>
            <w:r w:rsidRPr="00371EB0">
              <w:rPr>
                <w:sz w:val="16"/>
                <w:szCs w:val="16"/>
              </w:rPr>
              <w:t xml:space="preserve">Evaluate how effectively students use </w:t>
            </w:r>
            <w:r w:rsidRPr="00371EB0">
              <w:rPr>
                <w:rStyle w:val="Strong"/>
                <w:sz w:val="16"/>
                <w:szCs w:val="16"/>
              </w:rPr>
              <w:t>dramatic techniques</w:t>
            </w:r>
            <w:r w:rsidRPr="00371EB0">
              <w:rPr>
                <w:sz w:val="16"/>
                <w:szCs w:val="16"/>
              </w:rPr>
              <w:t xml:space="preserve"> (voice, movement, characterisation, staging).</w:t>
            </w:r>
          </w:p>
          <w:p w14:paraId="2ED3960C" w14:textId="77777777" w:rsidR="000C5851" w:rsidRPr="00371EB0" w:rsidRDefault="000C5851" w:rsidP="000C5851">
            <w:pPr>
              <w:pStyle w:val="NormalWeb"/>
              <w:rPr>
                <w:sz w:val="16"/>
                <w:szCs w:val="16"/>
              </w:rPr>
            </w:pPr>
            <w:r w:rsidRPr="00371EB0">
              <w:rPr>
                <w:sz w:val="16"/>
                <w:szCs w:val="16"/>
              </w:rPr>
              <w:lastRenderedPageBreak/>
              <w:t xml:space="preserve">Assess students’ understanding of </w:t>
            </w:r>
            <w:r w:rsidRPr="00371EB0">
              <w:rPr>
                <w:rStyle w:val="Strong"/>
                <w:sz w:val="16"/>
                <w:szCs w:val="16"/>
              </w:rPr>
              <w:t>homelessness as a social issue</w:t>
            </w:r>
            <w:r w:rsidRPr="00371EB0">
              <w:rPr>
                <w:sz w:val="16"/>
                <w:szCs w:val="16"/>
              </w:rPr>
              <w:t>, including awareness of stereotypes and empathy.</w:t>
            </w:r>
          </w:p>
          <w:p w14:paraId="063028FF" w14:textId="77777777" w:rsidR="000C5851" w:rsidRPr="00371EB0" w:rsidRDefault="000C5851" w:rsidP="000C5851">
            <w:pPr>
              <w:pStyle w:val="NormalWeb"/>
              <w:rPr>
                <w:sz w:val="16"/>
                <w:szCs w:val="16"/>
              </w:rPr>
            </w:pPr>
            <w:r w:rsidRPr="00371EB0">
              <w:rPr>
                <w:sz w:val="16"/>
                <w:szCs w:val="16"/>
              </w:rPr>
              <w:t xml:space="preserve">Measure students’ ability to </w:t>
            </w:r>
            <w:r w:rsidRPr="00371EB0">
              <w:rPr>
                <w:rStyle w:val="Strong"/>
                <w:sz w:val="16"/>
                <w:szCs w:val="16"/>
              </w:rPr>
              <w:t>devise, shape, and refine</w:t>
            </w:r>
            <w:r w:rsidRPr="00371EB0">
              <w:rPr>
                <w:sz w:val="16"/>
                <w:szCs w:val="16"/>
              </w:rPr>
              <w:t xml:space="preserve"> original drama from a stimulus.</w:t>
            </w:r>
          </w:p>
          <w:p w14:paraId="00A181ED" w14:textId="77777777" w:rsidR="000C5851" w:rsidRPr="00371EB0" w:rsidRDefault="000C5851" w:rsidP="000C5851">
            <w:pPr>
              <w:pStyle w:val="NormalWeb"/>
              <w:rPr>
                <w:sz w:val="16"/>
                <w:szCs w:val="16"/>
              </w:rPr>
            </w:pPr>
            <w:r w:rsidRPr="00371EB0">
              <w:rPr>
                <w:sz w:val="16"/>
                <w:szCs w:val="16"/>
              </w:rPr>
              <w:t xml:space="preserve">Support progression towards </w:t>
            </w:r>
            <w:r w:rsidRPr="00371EB0">
              <w:rPr>
                <w:rStyle w:val="Strong"/>
                <w:sz w:val="16"/>
                <w:szCs w:val="16"/>
              </w:rPr>
              <w:t>KS4 devising and issue-based performance work</w:t>
            </w:r>
            <w:r w:rsidRPr="00371EB0">
              <w:rPr>
                <w:sz w:val="16"/>
                <w:szCs w:val="16"/>
              </w:rPr>
              <w:t>.</w:t>
            </w:r>
          </w:p>
          <w:p w14:paraId="4F0218EB" w14:textId="77777777" w:rsidR="000C5851" w:rsidRPr="00371EB0" w:rsidRDefault="000C5851" w:rsidP="000C5851">
            <w:pPr>
              <w:pStyle w:val="NormalWeb"/>
              <w:rPr>
                <w:sz w:val="16"/>
                <w:szCs w:val="16"/>
              </w:rPr>
            </w:pPr>
            <w:r w:rsidRPr="00371EB0">
              <w:rPr>
                <w:sz w:val="16"/>
                <w:szCs w:val="16"/>
              </w:rPr>
              <w:t xml:space="preserve">Encourage students to </w:t>
            </w:r>
            <w:r w:rsidRPr="00371EB0">
              <w:rPr>
                <w:rStyle w:val="Strong"/>
                <w:sz w:val="16"/>
                <w:szCs w:val="16"/>
              </w:rPr>
              <w:t>reflect critically</w:t>
            </w:r>
            <w:r w:rsidRPr="00371EB0">
              <w:rPr>
                <w:sz w:val="16"/>
                <w:szCs w:val="16"/>
              </w:rPr>
              <w:t xml:space="preserve"> on their own work and the work of others.</w:t>
            </w:r>
          </w:p>
          <w:p w14:paraId="1E82D594" w14:textId="77777777" w:rsidR="000C5851" w:rsidRPr="00371EB0" w:rsidRDefault="000C5851" w:rsidP="000C5851">
            <w:pPr>
              <w:pStyle w:val="NormalWeb"/>
              <w:rPr>
                <w:sz w:val="16"/>
                <w:szCs w:val="16"/>
              </w:rPr>
            </w:pPr>
            <w:r w:rsidRPr="00371EB0">
              <w:rPr>
                <w:sz w:val="16"/>
                <w:szCs w:val="16"/>
              </w:rPr>
              <w:t xml:space="preserve">Assessment is both </w:t>
            </w:r>
            <w:r w:rsidRPr="00371EB0">
              <w:rPr>
                <w:rStyle w:val="Strong"/>
                <w:sz w:val="16"/>
                <w:szCs w:val="16"/>
              </w:rPr>
              <w:t>formative and summative</w:t>
            </w:r>
            <w:r w:rsidRPr="00371EB0">
              <w:rPr>
                <w:sz w:val="16"/>
                <w:szCs w:val="16"/>
              </w:rPr>
              <w:t>, supporting skill development throughout the scheme while providing clear evidence of attainment at the end.</w:t>
            </w:r>
          </w:p>
          <w:p w14:paraId="6D8B807B" w14:textId="4DDDF70A" w:rsidR="000C5851" w:rsidRPr="00371EB0" w:rsidRDefault="000C5851" w:rsidP="000C5851">
            <w:pPr>
              <w:rPr>
                <w:rFonts w:cstheme="minorHAnsi"/>
                <w:sz w:val="16"/>
                <w:szCs w:val="16"/>
              </w:rPr>
            </w:pPr>
          </w:p>
        </w:tc>
        <w:tc>
          <w:tcPr>
            <w:tcW w:w="2174" w:type="dxa"/>
            <w:shd w:val="clear" w:color="auto" w:fill="ACB9CA" w:themeFill="text2" w:themeFillTint="66"/>
          </w:tcPr>
          <w:p w14:paraId="6F62B0EF" w14:textId="4DA3C454" w:rsidR="00B92D4A" w:rsidRPr="00AF5CCD" w:rsidRDefault="00B92D4A" w:rsidP="00B92D4A">
            <w:pPr>
              <w:pStyle w:val="NormalWeb"/>
              <w:rPr>
                <w:sz w:val="16"/>
                <w:szCs w:val="16"/>
              </w:rPr>
            </w:pPr>
            <w:r w:rsidRPr="00AF5CCD">
              <w:rPr>
                <w:sz w:val="16"/>
                <w:szCs w:val="16"/>
              </w:rPr>
              <w:lastRenderedPageBreak/>
              <w:t xml:space="preserve">Evaluate students’ understanding of </w:t>
            </w:r>
            <w:r w:rsidRPr="00AF5CCD">
              <w:rPr>
                <w:rStyle w:val="Strong"/>
                <w:sz w:val="16"/>
                <w:szCs w:val="16"/>
              </w:rPr>
              <w:t>style, genre, and theatrical conventions</w:t>
            </w:r>
            <w:r w:rsidRPr="00AF5CCD">
              <w:rPr>
                <w:sz w:val="16"/>
                <w:szCs w:val="16"/>
              </w:rPr>
              <w:t xml:space="preserve"> (gothic, melodrama, stylisation).</w:t>
            </w:r>
          </w:p>
          <w:p w14:paraId="461CA418" w14:textId="77777777" w:rsidR="00B92D4A" w:rsidRPr="00AF5CCD" w:rsidRDefault="00B92D4A" w:rsidP="00B92D4A">
            <w:pPr>
              <w:pStyle w:val="NormalWeb"/>
              <w:rPr>
                <w:sz w:val="16"/>
                <w:szCs w:val="16"/>
              </w:rPr>
            </w:pPr>
            <w:r w:rsidRPr="00AF5CCD">
              <w:rPr>
                <w:sz w:val="16"/>
                <w:szCs w:val="16"/>
              </w:rPr>
              <w:lastRenderedPageBreak/>
              <w:t xml:space="preserve">Assess the effectiveness of </w:t>
            </w:r>
            <w:r w:rsidRPr="00AF5CCD">
              <w:rPr>
                <w:rStyle w:val="Strong"/>
                <w:sz w:val="16"/>
                <w:szCs w:val="16"/>
              </w:rPr>
              <w:t>characterisation</w:t>
            </w:r>
            <w:r w:rsidRPr="00AF5CCD">
              <w:rPr>
                <w:sz w:val="16"/>
                <w:szCs w:val="16"/>
              </w:rPr>
              <w:t>, including vocal and physical control.</w:t>
            </w:r>
          </w:p>
          <w:p w14:paraId="57174B16" w14:textId="6D0724D3" w:rsidR="00B92D4A" w:rsidRPr="00AF5CCD" w:rsidRDefault="00B92D4A" w:rsidP="00B92D4A">
            <w:pPr>
              <w:pStyle w:val="NormalWeb"/>
              <w:rPr>
                <w:sz w:val="16"/>
                <w:szCs w:val="16"/>
              </w:rPr>
            </w:pPr>
            <w:r w:rsidRPr="00AF5CCD">
              <w:rPr>
                <w:sz w:val="16"/>
                <w:szCs w:val="16"/>
              </w:rPr>
              <w:t xml:space="preserve">Measure students’ ability to work as part of an </w:t>
            </w:r>
            <w:r w:rsidRPr="00AF5CCD">
              <w:rPr>
                <w:rStyle w:val="Strong"/>
                <w:sz w:val="16"/>
                <w:szCs w:val="16"/>
              </w:rPr>
              <w:t>ensemble</w:t>
            </w:r>
            <w:r w:rsidRPr="00AF5CCD">
              <w:rPr>
                <w:sz w:val="16"/>
                <w:szCs w:val="16"/>
              </w:rPr>
              <w:t xml:space="preserve"> to tell a story.</w:t>
            </w:r>
          </w:p>
          <w:p w14:paraId="33A86475" w14:textId="21CBEDB7" w:rsidR="00B92D4A" w:rsidRPr="00AF5CCD" w:rsidRDefault="00B92D4A" w:rsidP="00B92D4A">
            <w:pPr>
              <w:pStyle w:val="NormalWeb"/>
              <w:rPr>
                <w:sz w:val="16"/>
                <w:szCs w:val="16"/>
              </w:rPr>
            </w:pPr>
            <w:r w:rsidRPr="00AF5CCD">
              <w:rPr>
                <w:sz w:val="16"/>
                <w:szCs w:val="16"/>
              </w:rPr>
              <w:t xml:space="preserve">Assess students’ understanding of </w:t>
            </w:r>
            <w:r w:rsidRPr="00AF5CCD">
              <w:rPr>
                <w:rStyle w:val="Strong"/>
                <w:sz w:val="16"/>
                <w:szCs w:val="16"/>
              </w:rPr>
              <w:t>themes and moral conflict</w:t>
            </w:r>
            <w:r w:rsidRPr="00AF5CCD">
              <w:rPr>
                <w:sz w:val="16"/>
                <w:szCs w:val="16"/>
              </w:rPr>
              <w:t xml:space="preserve"> within the narrative.</w:t>
            </w:r>
          </w:p>
          <w:p w14:paraId="5E22B1B2" w14:textId="0DD480E9" w:rsidR="00B92D4A" w:rsidRPr="00AF5CCD" w:rsidRDefault="00B92D4A" w:rsidP="00B92D4A">
            <w:pPr>
              <w:pStyle w:val="NormalWeb"/>
              <w:rPr>
                <w:sz w:val="16"/>
                <w:szCs w:val="16"/>
              </w:rPr>
            </w:pPr>
            <w:r w:rsidRPr="00AF5CCD">
              <w:rPr>
                <w:sz w:val="16"/>
                <w:szCs w:val="16"/>
              </w:rPr>
              <w:t xml:space="preserve">Prepare students for </w:t>
            </w:r>
            <w:r w:rsidRPr="00AF5CCD">
              <w:rPr>
                <w:rStyle w:val="Strong"/>
                <w:sz w:val="16"/>
                <w:szCs w:val="16"/>
              </w:rPr>
              <w:t>KS4 scripted and devised performance work</w:t>
            </w:r>
            <w:r w:rsidRPr="00AF5CCD">
              <w:rPr>
                <w:sz w:val="16"/>
                <w:szCs w:val="16"/>
              </w:rPr>
              <w:t>.</w:t>
            </w:r>
          </w:p>
          <w:p w14:paraId="7407E7A8" w14:textId="6BF86674" w:rsidR="00B92D4A" w:rsidRPr="00AF5CCD" w:rsidRDefault="00B92D4A" w:rsidP="00B92D4A">
            <w:pPr>
              <w:pStyle w:val="NormalWeb"/>
              <w:rPr>
                <w:sz w:val="16"/>
                <w:szCs w:val="16"/>
              </w:rPr>
            </w:pPr>
            <w:r w:rsidRPr="00AF5CCD">
              <w:rPr>
                <w:sz w:val="16"/>
                <w:szCs w:val="16"/>
              </w:rPr>
              <w:t xml:space="preserve">Encourage students to </w:t>
            </w:r>
            <w:r w:rsidRPr="00AF5CCD">
              <w:rPr>
                <w:rStyle w:val="Strong"/>
                <w:sz w:val="16"/>
                <w:szCs w:val="16"/>
              </w:rPr>
              <w:t>reflect and evaluate</w:t>
            </w:r>
            <w:r w:rsidRPr="00AF5CCD">
              <w:rPr>
                <w:sz w:val="16"/>
                <w:szCs w:val="16"/>
              </w:rPr>
              <w:t xml:space="preserve"> their creative choices using drama vocabulary.</w:t>
            </w:r>
          </w:p>
          <w:p w14:paraId="0C515A0D" w14:textId="77777777" w:rsidR="008F794E" w:rsidRPr="00AF5CCD" w:rsidRDefault="008F794E" w:rsidP="008F794E">
            <w:pPr>
              <w:pStyle w:val="NormalWeb"/>
              <w:rPr>
                <w:sz w:val="16"/>
                <w:szCs w:val="16"/>
              </w:rPr>
            </w:pPr>
            <w:r w:rsidRPr="00AF5CCD">
              <w:rPr>
                <w:sz w:val="16"/>
                <w:szCs w:val="16"/>
              </w:rPr>
              <w:t xml:space="preserve">Students will complete a </w:t>
            </w:r>
            <w:r w:rsidRPr="00AF5CCD">
              <w:rPr>
                <w:rStyle w:val="Strong"/>
                <w:sz w:val="16"/>
                <w:szCs w:val="16"/>
              </w:rPr>
              <w:t>group performance</w:t>
            </w:r>
            <w:r w:rsidRPr="00AF5CCD">
              <w:rPr>
                <w:sz w:val="16"/>
                <w:szCs w:val="16"/>
              </w:rPr>
              <w:t xml:space="preserve"> of a selected </w:t>
            </w:r>
            <w:proofErr w:type="gramStart"/>
            <w:r w:rsidRPr="00AF5CCD">
              <w:rPr>
                <w:sz w:val="16"/>
                <w:szCs w:val="16"/>
              </w:rPr>
              <w:t>extract</w:t>
            </w:r>
            <w:proofErr w:type="gramEnd"/>
            <w:r w:rsidRPr="00AF5CCD">
              <w:rPr>
                <w:sz w:val="16"/>
                <w:szCs w:val="16"/>
              </w:rPr>
              <w:t xml:space="preserve"> or a devised piece inspired by </w:t>
            </w:r>
            <w:r w:rsidRPr="00AF5CCD">
              <w:rPr>
                <w:rStyle w:val="Emphasis"/>
                <w:sz w:val="16"/>
                <w:szCs w:val="16"/>
              </w:rPr>
              <w:t>Sweeney Todd</w:t>
            </w:r>
            <w:r w:rsidRPr="00AF5CCD">
              <w:rPr>
                <w:sz w:val="16"/>
                <w:szCs w:val="16"/>
              </w:rPr>
              <w:t>.</w:t>
            </w:r>
          </w:p>
          <w:p w14:paraId="113E8BA0" w14:textId="77777777" w:rsidR="008F794E" w:rsidRPr="00AF5CCD" w:rsidRDefault="008F794E" w:rsidP="008F794E">
            <w:pPr>
              <w:pStyle w:val="NormalWeb"/>
              <w:rPr>
                <w:sz w:val="16"/>
                <w:szCs w:val="16"/>
              </w:rPr>
            </w:pPr>
            <w:r w:rsidRPr="00AF5CCD">
              <w:rPr>
                <w:sz w:val="16"/>
                <w:szCs w:val="16"/>
              </w:rPr>
              <w:t>The performance will be assessed on:</w:t>
            </w:r>
          </w:p>
          <w:p w14:paraId="7E53A313" w14:textId="1F9E26AD" w:rsidR="008F794E" w:rsidRPr="00AF5CCD" w:rsidRDefault="008F794E" w:rsidP="008F794E">
            <w:pPr>
              <w:pStyle w:val="NormalWeb"/>
              <w:rPr>
                <w:sz w:val="16"/>
                <w:szCs w:val="16"/>
              </w:rPr>
            </w:pPr>
            <w:r w:rsidRPr="00AF5CCD">
              <w:rPr>
                <w:rStyle w:val="Strong"/>
                <w:sz w:val="16"/>
                <w:szCs w:val="16"/>
              </w:rPr>
              <w:t>Use of style and genre</w:t>
            </w:r>
            <w:r w:rsidRPr="00AF5CCD">
              <w:rPr>
                <w:sz w:val="16"/>
                <w:szCs w:val="16"/>
              </w:rPr>
              <w:t xml:space="preserve"> (gothic, melodramatic, stylised performance).</w:t>
            </w:r>
          </w:p>
          <w:p w14:paraId="69A40683" w14:textId="77777777" w:rsidR="008F794E" w:rsidRPr="00AF5CCD" w:rsidRDefault="008F794E" w:rsidP="008F794E">
            <w:pPr>
              <w:pStyle w:val="NormalWeb"/>
              <w:rPr>
                <w:sz w:val="16"/>
                <w:szCs w:val="16"/>
              </w:rPr>
            </w:pPr>
            <w:r w:rsidRPr="00AF5CCD">
              <w:rPr>
                <w:rStyle w:val="Strong"/>
                <w:sz w:val="16"/>
                <w:szCs w:val="16"/>
              </w:rPr>
              <w:t>Characterisation</w:t>
            </w:r>
            <w:r w:rsidRPr="00AF5CCD">
              <w:rPr>
                <w:sz w:val="16"/>
                <w:szCs w:val="16"/>
              </w:rPr>
              <w:t xml:space="preserve"> through voice, movement, and physicality.</w:t>
            </w:r>
          </w:p>
          <w:p w14:paraId="549ABE1C" w14:textId="77777777" w:rsidR="008F794E" w:rsidRPr="00AF5CCD" w:rsidRDefault="008F794E" w:rsidP="008F794E">
            <w:pPr>
              <w:pStyle w:val="NormalWeb"/>
              <w:rPr>
                <w:sz w:val="16"/>
                <w:szCs w:val="16"/>
              </w:rPr>
            </w:pPr>
            <w:r w:rsidRPr="00AF5CCD">
              <w:rPr>
                <w:rStyle w:val="Strong"/>
                <w:sz w:val="16"/>
                <w:szCs w:val="16"/>
              </w:rPr>
              <w:lastRenderedPageBreak/>
              <w:t>Atmosphere and tension</w:t>
            </w:r>
            <w:r w:rsidRPr="00AF5CCD">
              <w:rPr>
                <w:sz w:val="16"/>
                <w:szCs w:val="16"/>
              </w:rPr>
              <w:t>, created through ensemble work and stagecraft.</w:t>
            </w:r>
          </w:p>
          <w:p w14:paraId="4F7C0EF0" w14:textId="77777777" w:rsidR="008F794E" w:rsidRPr="00AF5CCD" w:rsidRDefault="008F794E" w:rsidP="008F794E">
            <w:pPr>
              <w:pStyle w:val="NormalWeb"/>
              <w:rPr>
                <w:sz w:val="16"/>
                <w:szCs w:val="16"/>
              </w:rPr>
            </w:pPr>
            <w:r w:rsidRPr="00AF5CCD">
              <w:rPr>
                <w:rStyle w:val="Strong"/>
                <w:sz w:val="16"/>
                <w:szCs w:val="16"/>
              </w:rPr>
              <w:t>Clarity of storytelling</w:t>
            </w:r>
            <w:r w:rsidRPr="00AF5CCD">
              <w:rPr>
                <w:sz w:val="16"/>
                <w:szCs w:val="16"/>
              </w:rPr>
              <w:t xml:space="preserve"> and communication of themes.</w:t>
            </w:r>
          </w:p>
          <w:p w14:paraId="6555F410" w14:textId="77777777" w:rsidR="008F794E" w:rsidRPr="00AF5CCD" w:rsidRDefault="008F794E" w:rsidP="008F794E">
            <w:pPr>
              <w:pStyle w:val="NormalWeb"/>
              <w:rPr>
                <w:sz w:val="16"/>
                <w:szCs w:val="16"/>
              </w:rPr>
            </w:pPr>
            <w:r w:rsidRPr="00AF5CCD">
              <w:rPr>
                <w:rStyle w:val="Strong"/>
                <w:sz w:val="16"/>
                <w:szCs w:val="16"/>
              </w:rPr>
              <w:t>Collaboration and contribution</w:t>
            </w:r>
            <w:r w:rsidRPr="00AF5CCD">
              <w:rPr>
                <w:sz w:val="16"/>
                <w:szCs w:val="16"/>
              </w:rPr>
              <w:t xml:space="preserve"> to group work</w:t>
            </w:r>
          </w:p>
          <w:p w14:paraId="2EC8C5A4" w14:textId="71F80063" w:rsidR="000C5851" w:rsidRPr="00AF5CCD" w:rsidRDefault="000C5851" w:rsidP="000C5851">
            <w:pPr>
              <w:rPr>
                <w:rFonts w:cstheme="minorHAnsi"/>
                <w:sz w:val="16"/>
                <w:szCs w:val="16"/>
              </w:rPr>
            </w:pPr>
          </w:p>
        </w:tc>
        <w:tc>
          <w:tcPr>
            <w:tcW w:w="2174" w:type="dxa"/>
            <w:shd w:val="clear" w:color="auto" w:fill="ACB9CA" w:themeFill="text2" w:themeFillTint="66"/>
          </w:tcPr>
          <w:p w14:paraId="1BDBEEB8" w14:textId="67B45F9A" w:rsidR="00AF5CCD" w:rsidRPr="00AF5CCD" w:rsidRDefault="00AF5CCD" w:rsidP="00AF5CCD">
            <w:pPr>
              <w:pStyle w:val="NormalWeb"/>
              <w:rPr>
                <w:sz w:val="16"/>
                <w:szCs w:val="16"/>
              </w:rPr>
            </w:pPr>
            <w:r w:rsidRPr="00AF5CCD">
              <w:rPr>
                <w:sz w:val="16"/>
                <w:szCs w:val="16"/>
              </w:rPr>
              <w:lastRenderedPageBreak/>
              <w:t xml:space="preserve">Evaluate students’ </w:t>
            </w:r>
            <w:r w:rsidRPr="00AF5CCD">
              <w:rPr>
                <w:rStyle w:val="Strong"/>
                <w:sz w:val="16"/>
                <w:szCs w:val="16"/>
              </w:rPr>
              <w:t>use of drama techniques</w:t>
            </w:r>
            <w:r w:rsidRPr="00AF5CCD">
              <w:rPr>
                <w:sz w:val="16"/>
                <w:szCs w:val="16"/>
              </w:rPr>
              <w:t xml:space="preserve"> to convey fear, tension, and social pressure.</w:t>
            </w:r>
          </w:p>
          <w:p w14:paraId="5F61DB7D" w14:textId="0E1CE5D6" w:rsidR="00AF5CCD" w:rsidRPr="00AF5CCD" w:rsidRDefault="00AF5CCD" w:rsidP="00AF5CCD">
            <w:pPr>
              <w:pStyle w:val="NormalWeb"/>
              <w:rPr>
                <w:sz w:val="16"/>
                <w:szCs w:val="16"/>
              </w:rPr>
            </w:pPr>
            <w:r w:rsidRPr="00AF5CCD">
              <w:rPr>
                <w:sz w:val="16"/>
                <w:szCs w:val="16"/>
              </w:rPr>
              <w:lastRenderedPageBreak/>
              <w:t xml:space="preserve">Assess understanding of </w:t>
            </w:r>
            <w:r w:rsidRPr="00AF5CCD">
              <w:rPr>
                <w:rStyle w:val="Strong"/>
                <w:sz w:val="16"/>
                <w:szCs w:val="16"/>
              </w:rPr>
              <w:t>themes</w:t>
            </w:r>
            <w:r w:rsidRPr="00AF5CCD">
              <w:rPr>
                <w:sz w:val="16"/>
                <w:szCs w:val="16"/>
              </w:rPr>
              <w:t xml:space="preserve"> such as hysteria, fear, power, and moral choice.</w:t>
            </w:r>
          </w:p>
          <w:p w14:paraId="482E31A9" w14:textId="48884C1E" w:rsidR="00AF5CCD" w:rsidRPr="00AF5CCD" w:rsidRDefault="00AF5CCD" w:rsidP="00AF5CCD">
            <w:pPr>
              <w:pStyle w:val="NormalWeb"/>
              <w:rPr>
                <w:sz w:val="16"/>
                <w:szCs w:val="16"/>
              </w:rPr>
            </w:pPr>
            <w:r w:rsidRPr="00AF5CCD">
              <w:rPr>
                <w:sz w:val="16"/>
                <w:szCs w:val="16"/>
              </w:rPr>
              <w:t xml:space="preserve">Measure </w:t>
            </w:r>
            <w:r w:rsidRPr="00AF5CCD">
              <w:rPr>
                <w:rStyle w:val="Strong"/>
                <w:sz w:val="16"/>
                <w:szCs w:val="16"/>
              </w:rPr>
              <w:t>characterisation skills</w:t>
            </w:r>
            <w:r w:rsidRPr="00AF5CCD">
              <w:rPr>
                <w:sz w:val="16"/>
                <w:szCs w:val="16"/>
              </w:rPr>
              <w:t>, including vocal and physical expression, and the ability to sustain believable roles.</w:t>
            </w:r>
          </w:p>
          <w:p w14:paraId="2F3405C6" w14:textId="495C4528" w:rsidR="00AF5CCD" w:rsidRPr="00AF5CCD" w:rsidRDefault="00AF5CCD" w:rsidP="00AF5CCD">
            <w:pPr>
              <w:pStyle w:val="NormalWeb"/>
              <w:rPr>
                <w:sz w:val="16"/>
                <w:szCs w:val="16"/>
              </w:rPr>
            </w:pPr>
            <w:r w:rsidRPr="00AF5CCD">
              <w:rPr>
                <w:sz w:val="16"/>
                <w:szCs w:val="16"/>
              </w:rPr>
              <w:t xml:space="preserve">Assess </w:t>
            </w:r>
            <w:r w:rsidRPr="00AF5CCD">
              <w:rPr>
                <w:rStyle w:val="Strong"/>
                <w:sz w:val="16"/>
                <w:szCs w:val="16"/>
              </w:rPr>
              <w:t>ensemble work</w:t>
            </w:r>
            <w:r w:rsidRPr="00AF5CCD">
              <w:rPr>
                <w:sz w:val="16"/>
                <w:szCs w:val="16"/>
              </w:rPr>
              <w:t>, including collaboration, timing, and maintaining focus.</w:t>
            </w:r>
          </w:p>
          <w:p w14:paraId="79CE4D8D" w14:textId="0181A4CF" w:rsidR="00AF5CCD" w:rsidRPr="00063FBC" w:rsidRDefault="00AF5CCD" w:rsidP="00AF5CCD">
            <w:pPr>
              <w:pStyle w:val="NormalWeb"/>
              <w:rPr>
                <w:sz w:val="16"/>
                <w:szCs w:val="16"/>
              </w:rPr>
            </w:pPr>
            <w:r w:rsidRPr="00AF5CCD">
              <w:rPr>
                <w:sz w:val="16"/>
                <w:szCs w:val="16"/>
              </w:rPr>
              <w:t xml:space="preserve">Encourage reflection on the </w:t>
            </w:r>
            <w:r w:rsidRPr="00AF5CCD">
              <w:rPr>
                <w:rStyle w:val="Strong"/>
                <w:sz w:val="16"/>
                <w:szCs w:val="16"/>
              </w:rPr>
              <w:t>impact of performance choices</w:t>
            </w:r>
            <w:r w:rsidRPr="00AF5CCD">
              <w:rPr>
                <w:sz w:val="16"/>
                <w:szCs w:val="16"/>
              </w:rPr>
              <w:t xml:space="preserve"> and use of drama </w:t>
            </w:r>
            <w:r w:rsidRPr="00063FBC">
              <w:rPr>
                <w:sz w:val="16"/>
                <w:szCs w:val="16"/>
              </w:rPr>
              <w:t>vocabulary.</w:t>
            </w:r>
          </w:p>
          <w:p w14:paraId="7A820524" w14:textId="02FEA0C2" w:rsidR="00AF5CCD" w:rsidRPr="00063FBC" w:rsidRDefault="00AF5CCD" w:rsidP="00AF5CCD">
            <w:pPr>
              <w:pStyle w:val="NormalWeb"/>
              <w:rPr>
                <w:sz w:val="16"/>
                <w:szCs w:val="16"/>
              </w:rPr>
            </w:pPr>
            <w:r w:rsidRPr="00063FBC">
              <w:rPr>
                <w:sz w:val="16"/>
                <w:szCs w:val="16"/>
              </w:rPr>
              <w:t xml:space="preserve">Prepare students for </w:t>
            </w:r>
            <w:r w:rsidRPr="00063FBC">
              <w:rPr>
                <w:rStyle w:val="Strong"/>
                <w:sz w:val="16"/>
                <w:szCs w:val="16"/>
              </w:rPr>
              <w:t>KS4 Drama</w:t>
            </w:r>
            <w:r w:rsidRPr="00063FBC">
              <w:rPr>
                <w:sz w:val="16"/>
                <w:szCs w:val="16"/>
              </w:rPr>
              <w:t xml:space="preserve"> by developing skills in devising, scripted work, and analysing performance.</w:t>
            </w:r>
          </w:p>
          <w:p w14:paraId="5AC701B8" w14:textId="77777777" w:rsidR="00063FBC" w:rsidRPr="00063FBC" w:rsidRDefault="00063FBC" w:rsidP="00063FBC">
            <w:pPr>
              <w:pStyle w:val="NormalWeb"/>
              <w:rPr>
                <w:sz w:val="16"/>
                <w:szCs w:val="16"/>
              </w:rPr>
            </w:pPr>
            <w:r w:rsidRPr="00063FBC">
              <w:rPr>
                <w:sz w:val="16"/>
                <w:szCs w:val="16"/>
              </w:rPr>
              <w:t xml:space="preserve">Students will complete a </w:t>
            </w:r>
            <w:r w:rsidRPr="00063FBC">
              <w:rPr>
                <w:rStyle w:val="Strong"/>
                <w:sz w:val="16"/>
                <w:szCs w:val="16"/>
              </w:rPr>
              <w:t>practical group performance</w:t>
            </w:r>
            <w:r w:rsidRPr="00063FBC">
              <w:rPr>
                <w:sz w:val="16"/>
                <w:szCs w:val="16"/>
              </w:rPr>
              <w:t xml:space="preserve">, based on an extract from </w:t>
            </w:r>
            <w:r w:rsidRPr="00063FBC">
              <w:rPr>
                <w:rStyle w:val="Emphasis"/>
                <w:sz w:val="16"/>
                <w:szCs w:val="16"/>
              </w:rPr>
              <w:t>The Crucible</w:t>
            </w:r>
            <w:r w:rsidRPr="00063FBC">
              <w:rPr>
                <w:sz w:val="16"/>
                <w:szCs w:val="16"/>
              </w:rPr>
              <w:t xml:space="preserve"> or a devised scene inspired by the text.</w:t>
            </w:r>
          </w:p>
          <w:p w14:paraId="1F99E2A3" w14:textId="77777777" w:rsidR="00063FBC" w:rsidRPr="00063FBC" w:rsidRDefault="00063FBC" w:rsidP="00063FBC">
            <w:pPr>
              <w:pStyle w:val="NormalWeb"/>
              <w:rPr>
                <w:sz w:val="16"/>
                <w:szCs w:val="16"/>
              </w:rPr>
            </w:pPr>
            <w:r w:rsidRPr="00063FBC">
              <w:rPr>
                <w:sz w:val="16"/>
                <w:szCs w:val="16"/>
              </w:rPr>
              <w:t>The performance will be assessed on:</w:t>
            </w:r>
          </w:p>
          <w:p w14:paraId="6D98452E" w14:textId="77777777" w:rsidR="00063FBC" w:rsidRPr="00063FBC" w:rsidRDefault="00063FBC" w:rsidP="00063FBC">
            <w:pPr>
              <w:pStyle w:val="NormalWeb"/>
              <w:rPr>
                <w:sz w:val="16"/>
                <w:szCs w:val="16"/>
              </w:rPr>
            </w:pPr>
            <w:r w:rsidRPr="00063FBC">
              <w:rPr>
                <w:rStyle w:val="Strong"/>
                <w:sz w:val="16"/>
                <w:szCs w:val="16"/>
              </w:rPr>
              <w:t>Use of drama techniques</w:t>
            </w:r>
            <w:r w:rsidRPr="00063FBC">
              <w:rPr>
                <w:sz w:val="16"/>
                <w:szCs w:val="16"/>
              </w:rPr>
              <w:t xml:space="preserve"> (voice, movement, stillness, tension, ensemble work).</w:t>
            </w:r>
          </w:p>
          <w:p w14:paraId="05A2D7DF" w14:textId="77777777" w:rsidR="00063FBC" w:rsidRPr="00063FBC" w:rsidRDefault="00063FBC" w:rsidP="00063FBC">
            <w:pPr>
              <w:pStyle w:val="NormalWeb"/>
              <w:rPr>
                <w:sz w:val="16"/>
                <w:szCs w:val="16"/>
              </w:rPr>
            </w:pPr>
            <w:r w:rsidRPr="00063FBC">
              <w:rPr>
                <w:rStyle w:val="Strong"/>
                <w:sz w:val="16"/>
                <w:szCs w:val="16"/>
              </w:rPr>
              <w:lastRenderedPageBreak/>
              <w:t>Characterisation</w:t>
            </w:r>
            <w:r w:rsidRPr="00063FBC">
              <w:rPr>
                <w:sz w:val="16"/>
                <w:szCs w:val="16"/>
              </w:rPr>
              <w:t>, including status, intention, and believability.</w:t>
            </w:r>
          </w:p>
          <w:p w14:paraId="534037B0" w14:textId="77777777" w:rsidR="00063FBC" w:rsidRPr="00063FBC" w:rsidRDefault="00063FBC" w:rsidP="00063FBC">
            <w:pPr>
              <w:pStyle w:val="NormalWeb"/>
              <w:rPr>
                <w:sz w:val="16"/>
                <w:szCs w:val="16"/>
              </w:rPr>
            </w:pPr>
            <w:r w:rsidRPr="00063FBC">
              <w:rPr>
                <w:rStyle w:val="Strong"/>
                <w:sz w:val="16"/>
                <w:szCs w:val="16"/>
              </w:rPr>
              <w:t>Communication of themes and social context</w:t>
            </w:r>
            <w:r w:rsidRPr="00063FBC">
              <w:rPr>
                <w:sz w:val="16"/>
                <w:szCs w:val="16"/>
              </w:rPr>
              <w:t>, showing understanding of fear, hysteria, and moral choice.</w:t>
            </w:r>
          </w:p>
          <w:p w14:paraId="61A5452F" w14:textId="77777777" w:rsidR="00063FBC" w:rsidRPr="00063FBC" w:rsidRDefault="00063FBC" w:rsidP="00063FBC">
            <w:pPr>
              <w:pStyle w:val="NormalWeb"/>
              <w:rPr>
                <w:sz w:val="16"/>
                <w:szCs w:val="16"/>
              </w:rPr>
            </w:pPr>
            <w:r w:rsidRPr="00063FBC">
              <w:rPr>
                <w:rStyle w:val="Strong"/>
                <w:sz w:val="16"/>
                <w:szCs w:val="16"/>
              </w:rPr>
              <w:t>Collaboration and focus</w:t>
            </w:r>
            <w:r w:rsidRPr="00063FBC">
              <w:rPr>
                <w:sz w:val="16"/>
                <w:szCs w:val="16"/>
              </w:rPr>
              <w:t xml:space="preserve"> </w:t>
            </w:r>
            <w:proofErr w:type="gramStart"/>
            <w:r w:rsidRPr="00063FBC">
              <w:rPr>
                <w:sz w:val="16"/>
                <w:szCs w:val="16"/>
              </w:rPr>
              <w:t>in</w:t>
            </w:r>
            <w:proofErr w:type="gramEnd"/>
            <w:r w:rsidRPr="00063FBC">
              <w:rPr>
                <w:sz w:val="16"/>
                <w:szCs w:val="16"/>
              </w:rPr>
              <w:t xml:space="preserve"> group performance.</w:t>
            </w:r>
          </w:p>
          <w:p w14:paraId="4655479A" w14:textId="77777777" w:rsidR="00AF5CCD" w:rsidRPr="00AF5CCD" w:rsidRDefault="00AF5CCD" w:rsidP="00AF5CCD">
            <w:pPr>
              <w:pStyle w:val="NormalWeb"/>
              <w:rPr>
                <w:sz w:val="16"/>
                <w:szCs w:val="16"/>
              </w:rPr>
            </w:pPr>
          </w:p>
          <w:p w14:paraId="3B85C2D5" w14:textId="27D0A2FA" w:rsidR="000C5851" w:rsidRPr="00AF5CCD" w:rsidRDefault="000C5851" w:rsidP="000C5851">
            <w:pPr>
              <w:rPr>
                <w:rFonts w:cstheme="minorHAnsi"/>
                <w:sz w:val="16"/>
                <w:szCs w:val="16"/>
              </w:rPr>
            </w:pPr>
          </w:p>
        </w:tc>
        <w:tc>
          <w:tcPr>
            <w:tcW w:w="2173" w:type="dxa"/>
            <w:shd w:val="clear" w:color="auto" w:fill="ACB9CA" w:themeFill="text2" w:themeFillTint="66"/>
          </w:tcPr>
          <w:p w14:paraId="69C646F6" w14:textId="67A882F0" w:rsidR="0099545C" w:rsidRPr="00D50A85" w:rsidRDefault="0099545C" w:rsidP="0099545C">
            <w:pPr>
              <w:pStyle w:val="NormalWeb"/>
              <w:rPr>
                <w:sz w:val="16"/>
                <w:szCs w:val="16"/>
              </w:rPr>
            </w:pPr>
            <w:r w:rsidRPr="00D50A85">
              <w:rPr>
                <w:rStyle w:val="Strong"/>
                <w:sz w:val="16"/>
                <w:szCs w:val="16"/>
              </w:rPr>
              <w:lastRenderedPageBreak/>
              <w:t>Apply foundational drama skills</w:t>
            </w:r>
            <w:r w:rsidRPr="00D50A85">
              <w:rPr>
                <w:sz w:val="16"/>
                <w:szCs w:val="16"/>
              </w:rPr>
              <w:t xml:space="preserve"> – including vocal and physical control, characterisation, and ensemble work.</w:t>
            </w:r>
          </w:p>
          <w:p w14:paraId="769D335D" w14:textId="687BCFF3" w:rsidR="0099545C" w:rsidRPr="00D50A85" w:rsidRDefault="0099545C" w:rsidP="0099545C">
            <w:pPr>
              <w:pStyle w:val="NormalWeb"/>
              <w:rPr>
                <w:sz w:val="16"/>
                <w:szCs w:val="16"/>
              </w:rPr>
            </w:pPr>
            <w:r w:rsidRPr="00D50A85">
              <w:rPr>
                <w:rStyle w:val="Strong"/>
                <w:sz w:val="16"/>
                <w:szCs w:val="16"/>
              </w:rPr>
              <w:lastRenderedPageBreak/>
              <w:t>Understand and communicate meaning</w:t>
            </w:r>
            <w:r w:rsidRPr="00D50A85">
              <w:rPr>
                <w:sz w:val="16"/>
                <w:szCs w:val="16"/>
              </w:rPr>
              <w:t xml:space="preserve"> – conveying themes, status, intention, and moral conflict effectively.</w:t>
            </w:r>
          </w:p>
          <w:p w14:paraId="07C87B7D" w14:textId="3E042A49" w:rsidR="0099545C" w:rsidRPr="00D50A85" w:rsidRDefault="0099545C" w:rsidP="0099545C">
            <w:pPr>
              <w:pStyle w:val="NormalWeb"/>
              <w:rPr>
                <w:sz w:val="16"/>
                <w:szCs w:val="16"/>
              </w:rPr>
            </w:pPr>
            <w:r w:rsidRPr="00D50A85">
              <w:rPr>
                <w:rStyle w:val="Strong"/>
                <w:sz w:val="16"/>
                <w:szCs w:val="16"/>
              </w:rPr>
              <w:t>Explore and respond to text and context</w:t>
            </w:r>
            <w:r w:rsidRPr="00D50A85">
              <w:rPr>
                <w:sz w:val="16"/>
                <w:szCs w:val="16"/>
              </w:rPr>
              <w:t xml:space="preserve"> – using </w:t>
            </w:r>
            <w:r w:rsidRPr="00D50A85">
              <w:rPr>
                <w:rStyle w:val="Emphasis"/>
                <w:sz w:val="16"/>
                <w:szCs w:val="16"/>
              </w:rPr>
              <w:t>Hamlet</w:t>
            </w:r>
            <w:r w:rsidRPr="00D50A85">
              <w:rPr>
                <w:sz w:val="16"/>
                <w:szCs w:val="16"/>
              </w:rPr>
              <w:t xml:space="preserve"> to analyse character, motivation, and historical/social context.</w:t>
            </w:r>
          </w:p>
          <w:p w14:paraId="313611E6" w14:textId="1B8E1BB6" w:rsidR="0099545C" w:rsidRPr="00D50A85" w:rsidRDefault="0099545C" w:rsidP="0099545C">
            <w:pPr>
              <w:pStyle w:val="NormalWeb"/>
              <w:rPr>
                <w:sz w:val="16"/>
                <w:szCs w:val="16"/>
              </w:rPr>
            </w:pPr>
            <w:r w:rsidRPr="00D50A85">
              <w:rPr>
                <w:rStyle w:val="Strong"/>
                <w:sz w:val="16"/>
                <w:szCs w:val="16"/>
              </w:rPr>
              <w:t>Demonstrate creativity and confidence</w:t>
            </w:r>
            <w:r w:rsidRPr="00D50A85">
              <w:rPr>
                <w:sz w:val="16"/>
                <w:szCs w:val="16"/>
              </w:rPr>
              <w:t xml:space="preserve"> – taking risks in performance and experimenting with drama techniques.</w:t>
            </w:r>
          </w:p>
          <w:p w14:paraId="025973D5" w14:textId="722D2839" w:rsidR="0099545C" w:rsidRPr="00D50A85" w:rsidRDefault="0099545C" w:rsidP="0099545C">
            <w:pPr>
              <w:pStyle w:val="NormalWeb"/>
              <w:rPr>
                <w:sz w:val="16"/>
                <w:szCs w:val="16"/>
              </w:rPr>
            </w:pPr>
            <w:r w:rsidRPr="00D50A85">
              <w:rPr>
                <w:rStyle w:val="Strong"/>
                <w:sz w:val="16"/>
                <w:szCs w:val="16"/>
              </w:rPr>
              <w:t>Reflect and evaluate</w:t>
            </w:r>
            <w:r w:rsidRPr="00D50A85">
              <w:rPr>
                <w:sz w:val="16"/>
                <w:szCs w:val="16"/>
              </w:rPr>
              <w:t xml:space="preserve"> – articulating their creative choices using drama terminology</w:t>
            </w:r>
          </w:p>
          <w:p w14:paraId="0603C50D" w14:textId="1CFA900D" w:rsidR="00B0177D" w:rsidRPr="00D50A85" w:rsidRDefault="00B0177D" w:rsidP="00B0177D">
            <w:pPr>
              <w:pStyle w:val="NormalWeb"/>
              <w:rPr>
                <w:sz w:val="16"/>
                <w:szCs w:val="16"/>
              </w:rPr>
            </w:pPr>
            <w:r w:rsidRPr="00D50A85">
              <w:rPr>
                <w:sz w:val="16"/>
                <w:szCs w:val="16"/>
              </w:rPr>
              <w:t>Students</w:t>
            </w:r>
            <w:r w:rsidRPr="00D50A85">
              <w:rPr>
                <w:sz w:val="16"/>
                <w:szCs w:val="16"/>
              </w:rPr>
              <w:t xml:space="preserve"> will complete a </w:t>
            </w:r>
            <w:r w:rsidRPr="00D50A85">
              <w:rPr>
                <w:rStyle w:val="Strong"/>
                <w:sz w:val="16"/>
                <w:szCs w:val="16"/>
              </w:rPr>
              <w:t>group performance</w:t>
            </w:r>
            <w:r w:rsidRPr="00D50A85">
              <w:rPr>
                <w:sz w:val="16"/>
                <w:szCs w:val="16"/>
              </w:rPr>
              <w:t>, which could be:</w:t>
            </w:r>
          </w:p>
          <w:p w14:paraId="59AB4236" w14:textId="77777777" w:rsidR="00B0177D" w:rsidRPr="00D50A85" w:rsidRDefault="00B0177D" w:rsidP="00B0177D">
            <w:pPr>
              <w:pStyle w:val="NormalWeb"/>
              <w:rPr>
                <w:sz w:val="16"/>
                <w:szCs w:val="16"/>
              </w:rPr>
            </w:pPr>
            <w:r w:rsidRPr="00D50A85">
              <w:rPr>
                <w:sz w:val="16"/>
                <w:szCs w:val="16"/>
              </w:rPr>
              <w:t xml:space="preserve">A </w:t>
            </w:r>
            <w:r w:rsidRPr="00D50A85">
              <w:rPr>
                <w:rStyle w:val="Strong"/>
                <w:sz w:val="16"/>
                <w:szCs w:val="16"/>
              </w:rPr>
              <w:t xml:space="preserve">scripted scene from </w:t>
            </w:r>
            <w:r w:rsidRPr="00D50A85">
              <w:rPr>
                <w:rStyle w:val="Emphasis"/>
                <w:b/>
                <w:bCs/>
                <w:sz w:val="16"/>
                <w:szCs w:val="16"/>
              </w:rPr>
              <w:t>Hamlet</w:t>
            </w:r>
            <w:r w:rsidRPr="00D50A85">
              <w:rPr>
                <w:sz w:val="16"/>
                <w:szCs w:val="16"/>
              </w:rPr>
              <w:t>, focusing on key themes or character conflict.</w:t>
            </w:r>
          </w:p>
          <w:p w14:paraId="1A17FE31" w14:textId="77777777" w:rsidR="00B0177D" w:rsidRPr="00D50A85" w:rsidRDefault="00B0177D" w:rsidP="00B0177D">
            <w:pPr>
              <w:pStyle w:val="NormalWeb"/>
              <w:rPr>
                <w:sz w:val="16"/>
                <w:szCs w:val="16"/>
              </w:rPr>
            </w:pPr>
            <w:r w:rsidRPr="00D50A85">
              <w:rPr>
                <w:sz w:val="16"/>
                <w:szCs w:val="16"/>
              </w:rPr>
              <w:t xml:space="preserve">A </w:t>
            </w:r>
            <w:r w:rsidRPr="00D50A85">
              <w:rPr>
                <w:rStyle w:val="Strong"/>
                <w:sz w:val="16"/>
                <w:szCs w:val="16"/>
              </w:rPr>
              <w:t xml:space="preserve">devised scene inspired by </w:t>
            </w:r>
            <w:r w:rsidRPr="00D50A85">
              <w:rPr>
                <w:rStyle w:val="Emphasis"/>
                <w:b/>
                <w:bCs/>
                <w:sz w:val="16"/>
                <w:szCs w:val="16"/>
              </w:rPr>
              <w:t>Hamlet</w:t>
            </w:r>
            <w:r w:rsidRPr="00D50A85">
              <w:rPr>
                <w:sz w:val="16"/>
                <w:szCs w:val="16"/>
              </w:rPr>
              <w:t xml:space="preserve"> that explores similar themes, such as revenge, moral conflict, or madness.</w:t>
            </w:r>
          </w:p>
          <w:p w14:paraId="257F58D9" w14:textId="77777777" w:rsidR="00B0177D" w:rsidRPr="00D50A85" w:rsidRDefault="00B0177D" w:rsidP="00B0177D">
            <w:pPr>
              <w:pStyle w:val="NormalWeb"/>
              <w:rPr>
                <w:sz w:val="16"/>
                <w:szCs w:val="16"/>
              </w:rPr>
            </w:pPr>
            <w:r w:rsidRPr="00D50A85">
              <w:rPr>
                <w:sz w:val="16"/>
                <w:szCs w:val="16"/>
              </w:rPr>
              <w:t>The performance will be assessed on:</w:t>
            </w:r>
          </w:p>
          <w:p w14:paraId="21803568" w14:textId="77777777" w:rsidR="00B0177D" w:rsidRPr="00D50A85" w:rsidRDefault="00B0177D" w:rsidP="00B0177D">
            <w:pPr>
              <w:pStyle w:val="NormalWeb"/>
              <w:rPr>
                <w:sz w:val="16"/>
                <w:szCs w:val="16"/>
              </w:rPr>
            </w:pPr>
            <w:r w:rsidRPr="00D50A85">
              <w:rPr>
                <w:rStyle w:val="Strong"/>
                <w:sz w:val="16"/>
                <w:szCs w:val="16"/>
              </w:rPr>
              <w:t>Characterisation</w:t>
            </w:r>
            <w:r w:rsidRPr="00D50A85">
              <w:rPr>
                <w:sz w:val="16"/>
                <w:szCs w:val="16"/>
              </w:rPr>
              <w:t xml:space="preserve"> – believability, vocal and </w:t>
            </w:r>
            <w:r w:rsidRPr="00D50A85">
              <w:rPr>
                <w:sz w:val="16"/>
                <w:szCs w:val="16"/>
              </w:rPr>
              <w:lastRenderedPageBreak/>
              <w:t>physical expression, and understanding of motivation.</w:t>
            </w:r>
          </w:p>
          <w:p w14:paraId="4E8D8F94" w14:textId="77777777" w:rsidR="00B0177D" w:rsidRPr="00D50A85" w:rsidRDefault="00B0177D" w:rsidP="00B0177D">
            <w:pPr>
              <w:pStyle w:val="NormalWeb"/>
              <w:rPr>
                <w:sz w:val="16"/>
                <w:szCs w:val="16"/>
              </w:rPr>
            </w:pPr>
            <w:r w:rsidRPr="00D50A85">
              <w:rPr>
                <w:rStyle w:val="Strong"/>
                <w:sz w:val="16"/>
                <w:szCs w:val="16"/>
              </w:rPr>
              <w:t>Use of drama techniques</w:t>
            </w:r>
            <w:r w:rsidRPr="00D50A85">
              <w:rPr>
                <w:sz w:val="16"/>
                <w:szCs w:val="16"/>
              </w:rPr>
              <w:t xml:space="preserve"> – voice, movement, still images, thought tracking, proxemics, ensemble work.</w:t>
            </w:r>
          </w:p>
          <w:p w14:paraId="27C9EE78" w14:textId="77777777" w:rsidR="00B0177D" w:rsidRPr="00D50A85" w:rsidRDefault="00B0177D" w:rsidP="00B0177D">
            <w:pPr>
              <w:pStyle w:val="NormalWeb"/>
              <w:rPr>
                <w:sz w:val="16"/>
                <w:szCs w:val="16"/>
              </w:rPr>
            </w:pPr>
            <w:r w:rsidRPr="00D50A85">
              <w:rPr>
                <w:rStyle w:val="Strong"/>
                <w:sz w:val="16"/>
                <w:szCs w:val="16"/>
              </w:rPr>
              <w:t>Communication of meaning and theme</w:t>
            </w:r>
            <w:r w:rsidRPr="00D50A85">
              <w:rPr>
                <w:sz w:val="16"/>
                <w:szCs w:val="16"/>
              </w:rPr>
              <w:t xml:space="preserve"> – clarity, tension, and audience engagement.</w:t>
            </w:r>
          </w:p>
          <w:p w14:paraId="08CE32EF" w14:textId="77777777" w:rsidR="00B0177D" w:rsidRPr="00D50A85" w:rsidRDefault="00B0177D" w:rsidP="00B0177D">
            <w:pPr>
              <w:pStyle w:val="NormalWeb"/>
              <w:rPr>
                <w:sz w:val="16"/>
                <w:szCs w:val="16"/>
              </w:rPr>
            </w:pPr>
            <w:r w:rsidRPr="00D50A85">
              <w:rPr>
                <w:rStyle w:val="Strong"/>
                <w:sz w:val="16"/>
                <w:szCs w:val="16"/>
              </w:rPr>
              <w:t>Collaboration and focus</w:t>
            </w:r>
            <w:r w:rsidRPr="00D50A85">
              <w:rPr>
                <w:sz w:val="16"/>
                <w:szCs w:val="16"/>
              </w:rPr>
              <w:t xml:space="preserve"> – working effectively as an ensemble to create cohesive storytelling.</w:t>
            </w:r>
          </w:p>
          <w:p w14:paraId="799D9940" w14:textId="77777777" w:rsidR="0099545C" w:rsidRPr="00D50A85" w:rsidRDefault="0099545C" w:rsidP="0099545C">
            <w:pPr>
              <w:pStyle w:val="NormalWeb"/>
              <w:rPr>
                <w:sz w:val="16"/>
                <w:szCs w:val="16"/>
              </w:rPr>
            </w:pPr>
          </w:p>
          <w:p w14:paraId="0157DDDE" w14:textId="58E94BC6" w:rsidR="000C5851" w:rsidRPr="00D50A85" w:rsidRDefault="000C5851" w:rsidP="000C5851">
            <w:pPr>
              <w:rPr>
                <w:rFonts w:cstheme="minorHAnsi"/>
                <w:color w:val="000000" w:themeColor="text1"/>
                <w:sz w:val="16"/>
                <w:szCs w:val="16"/>
              </w:rPr>
            </w:pPr>
          </w:p>
        </w:tc>
        <w:tc>
          <w:tcPr>
            <w:tcW w:w="2173" w:type="dxa"/>
            <w:shd w:val="clear" w:color="auto" w:fill="ACB9CA" w:themeFill="text2" w:themeFillTint="66"/>
          </w:tcPr>
          <w:p w14:paraId="269FDC54" w14:textId="40930EE2" w:rsidR="00B9019D" w:rsidRPr="00B9019D" w:rsidRDefault="00B9019D" w:rsidP="00B9019D">
            <w:pPr>
              <w:pStyle w:val="NormalWeb"/>
              <w:rPr>
                <w:sz w:val="16"/>
                <w:szCs w:val="16"/>
              </w:rPr>
            </w:pPr>
            <w:r w:rsidRPr="00B9019D">
              <w:rPr>
                <w:rStyle w:val="Strong"/>
                <w:sz w:val="16"/>
                <w:szCs w:val="16"/>
              </w:rPr>
              <w:lastRenderedPageBreak/>
              <w:t>Devising and creating drama</w:t>
            </w:r>
            <w:r w:rsidRPr="00B9019D">
              <w:rPr>
                <w:sz w:val="16"/>
                <w:szCs w:val="16"/>
              </w:rPr>
              <w:t xml:space="preserve"> – demonstrate creativity in structuring a performance inspired by a </w:t>
            </w:r>
            <w:r w:rsidRPr="00B9019D">
              <w:rPr>
                <w:sz w:val="16"/>
                <w:szCs w:val="16"/>
              </w:rPr>
              <w:lastRenderedPageBreak/>
              <w:t>chosen social issue or stimulus.</w:t>
            </w:r>
          </w:p>
          <w:p w14:paraId="5DD4571C" w14:textId="68A6AAF3" w:rsidR="00B9019D" w:rsidRPr="00B9019D" w:rsidRDefault="00B9019D" w:rsidP="00B9019D">
            <w:pPr>
              <w:pStyle w:val="NormalWeb"/>
              <w:rPr>
                <w:sz w:val="16"/>
                <w:szCs w:val="16"/>
              </w:rPr>
            </w:pPr>
            <w:r w:rsidRPr="00B9019D">
              <w:rPr>
                <w:rStyle w:val="Strong"/>
                <w:sz w:val="16"/>
                <w:szCs w:val="16"/>
              </w:rPr>
              <w:t>Apply practical skills</w:t>
            </w:r>
            <w:r w:rsidRPr="00B9019D">
              <w:rPr>
                <w:sz w:val="16"/>
                <w:szCs w:val="16"/>
              </w:rPr>
              <w:t xml:space="preserve"> – use voice, movement, characterisation, and ensemble techniques effectively to communicate meaning.</w:t>
            </w:r>
          </w:p>
          <w:p w14:paraId="361EA9C9" w14:textId="34E06DB2" w:rsidR="00B9019D" w:rsidRPr="00B9019D" w:rsidRDefault="00B9019D" w:rsidP="00B9019D">
            <w:pPr>
              <w:pStyle w:val="NormalWeb"/>
              <w:rPr>
                <w:sz w:val="16"/>
                <w:szCs w:val="16"/>
              </w:rPr>
            </w:pPr>
            <w:r w:rsidRPr="00B9019D">
              <w:rPr>
                <w:rStyle w:val="Strong"/>
                <w:sz w:val="16"/>
                <w:szCs w:val="16"/>
              </w:rPr>
              <w:t>Engage a target audience</w:t>
            </w:r>
            <w:r w:rsidRPr="00B9019D">
              <w:rPr>
                <w:sz w:val="16"/>
                <w:szCs w:val="16"/>
              </w:rPr>
              <w:t xml:space="preserve"> – tailor performance choices to the intended audience and ensure the message is clear and impactful.</w:t>
            </w:r>
          </w:p>
          <w:p w14:paraId="51644AFA" w14:textId="5021EB5E" w:rsidR="00B9019D" w:rsidRPr="00B9019D" w:rsidRDefault="00B9019D" w:rsidP="00B9019D">
            <w:pPr>
              <w:pStyle w:val="NormalWeb"/>
              <w:rPr>
                <w:sz w:val="16"/>
                <w:szCs w:val="16"/>
              </w:rPr>
            </w:pPr>
            <w:r w:rsidRPr="00B9019D">
              <w:rPr>
                <w:rStyle w:val="Strong"/>
                <w:sz w:val="16"/>
                <w:szCs w:val="16"/>
              </w:rPr>
              <w:t>Explore themes and issues</w:t>
            </w:r>
            <w:r w:rsidRPr="00B9019D">
              <w:rPr>
                <w:sz w:val="16"/>
                <w:szCs w:val="16"/>
              </w:rPr>
              <w:t xml:space="preserve"> – show understanding of the chosen topic, including social, ethical, or cultural implications.</w:t>
            </w:r>
          </w:p>
          <w:p w14:paraId="0F9D3330" w14:textId="6E9F6F7B" w:rsidR="00B9019D" w:rsidRPr="00B9019D" w:rsidRDefault="00B9019D" w:rsidP="00B9019D">
            <w:pPr>
              <w:pStyle w:val="NormalWeb"/>
              <w:rPr>
                <w:sz w:val="16"/>
                <w:szCs w:val="16"/>
              </w:rPr>
            </w:pPr>
            <w:r w:rsidRPr="00B9019D">
              <w:rPr>
                <w:rStyle w:val="Strong"/>
                <w:sz w:val="16"/>
                <w:szCs w:val="16"/>
              </w:rPr>
              <w:t>Reflect critically</w:t>
            </w:r>
            <w:r w:rsidRPr="00B9019D">
              <w:rPr>
                <w:sz w:val="16"/>
                <w:szCs w:val="16"/>
              </w:rPr>
              <w:t xml:space="preserve"> – evaluate performance choices, the effectiveness of techniques, and group collaboration.</w:t>
            </w:r>
          </w:p>
          <w:p w14:paraId="46F8926D" w14:textId="77777777" w:rsidR="009F68A8" w:rsidRPr="009F68A8" w:rsidRDefault="009F68A8" w:rsidP="009F68A8">
            <w:pPr>
              <w:pStyle w:val="NormalWeb"/>
              <w:rPr>
                <w:sz w:val="16"/>
                <w:szCs w:val="16"/>
              </w:rPr>
            </w:pPr>
            <w:r w:rsidRPr="009F68A8">
              <w:rPr>
                <w:sz w:val="16"/>
                <w:szCs w:val="16"/>
              </w:rPr>
              <w:t xml:space="preserve">Students will complete a </w:t>
            </w:r>
            <w:r w:rsidRPr="009F68A8">
              <w:rPr>
                <w:rStyle w:val="Strong"/>
                <w:sz w:val="16"/>
                <w:szCs w:val="16"/>
              </w:rPr>
              <w:t>group performance</w:t>
            </w:r>
            <w:r w:rsidRPr="009F68A8">
              <w:rPr>
                <w:sz w:val="16"/>
                <w:szCs w:val="16"/>
              </w:rPr>
              <w:t>, which may include:</w:t>
            </w:r>
          </w:p>
          <w:p w14:paraId="49164A5F" w14:textId="77777777" w:rsidR="009F68A8" w:rsidRPr="009F68A8" w:rsidRDefault="009F68A8" w:rsidP="009F68A8">
            <w:pPr>
              <w:pStyle w:val="NormalWeb"/>
              <w:rPr>
                <w:sz w:val="16"/>
                <w:szCs w:val="16"/>
              </w:rPr>
            </w:pPr>
            <w:r w:rsidRPr="009F68A8">
              <w:rPr>
                <w:sz w:val="16"/>
                <w:szCs w:val="16"/>
              </w:rPr>
              <w:t xml:space="preserve">A </w:t>
            </w:r>
            <w:r w:rsidRPr="009F68A8">
              <w:rPr>
                <w:rStyle w:val="Strong"/>
                <w:sz w:val="16"/>
                <w:szCs w:val="16"/>
              </w:rPr>
              <w:t>devised scene</w:t>
            </w:r>
            <w:r w:rsidRPr="009F68A8">
              <w:rPr>
                <w:sz w:val="16"/>
                <w:szCs w:val="16"/>
              </w:rPr>
              <w:t xml:space="preserve"> inspired by a social issue or stimulus.</w:t>
            </w:r>
          </w:p>
          <w:p w14:paraId="772FF221" w14:textId="77777777" w:rsidR="009F68A8" w:rsidRPr="009F68A8" w:rsidRDefault="009F68A8" w:rsidP="009F68A8">
            <w:pPr>
              <w:pStyle w:val="NormalWeb"/>
              <w:rPr>
                <w:sz w:val="16"/>
                <w:szCs w:val="16"/>
              </w:rPr>
            </w:pPr>
            <w:r w:rsidRPr="009F68A8">
              <w:rPr>
                <w:sz w:val="16"/>
                <w:szCs w:val="16"/>
              </w:rPr>
              <w:t xml:space="preserve">Use of </w:t>
            </w:r>
            <w:r w:rsidRPr="009F68A8">
              <w:rPr>
                <w:rStyle w:val="Strong"/>
                <w:sz w:val="16"/>
                <w:szCs w:val="16"/>
              </w:rPr>
              <w:t>scripted material</w:t>
            </w:r>
            <w:r w:rsidRPr="009F68A8">
              <w:rPr>
                <w:sz w:val="16"/>
                <w:szCs w:val="16"/>
              </w:rPr>
              <w:t xml:space="preserve"> adapted to communicate a chosen theme effectively.</w:t>
            </w:r>
          </w:p>
          <w:p w14:paraId="6576614A" w14:textId="77777777" w:rsidR="000C5851" w:rsidRPr="00B9019D" w:rsidRDefault="000C5851" w:rsidP="004332E9">
            <w:pPr>
              <w:rPr>
                <w:rFonts w:cstheme="minorHAnsi"/>
                <w:sz w:val="16"/>
                <w:szCs w:val="16"/>
              </w:rPr>
            </w:pPr>
          </w:p>
        </w:tc>
      </w:tr>
      <w:tr w:rsidR="000C5851" w:rsidRPr="00EB5F5E" w14:paraId="13FFFBAC" w14:textId="77777777" w:rsidTr="00C22A8B">
        <w:trPr>
          <w:trHeight w:val="666"/>
        </w:trPr>
        <w:tc>
          <w:tcPr>
            <w:tcW w:w="388" w:type="dxa"/>
            <w:vMerge/>
          </w:tcPr>
          <w:p w14:paraId="58D3FEBD" w14:textId="77777777" w:rsidR="000C5851" w:rsidRPr="00EB5F5E" w:rsidRDefault="000C5851" w:rsidP="000C5851">
            <w:pPr>
              <w:rPr>
                <w:rFonts w:cstheme="minorHAnsi"/>
                <w:b/>
                <w:sz w:val="18"/>
                <w:szCs w:val="18"/>
              </w:rPr>
            </w:pPr>
          </w:p>
        </w:tc>
        <w:tc>
          <w:tcPr>
            <w:tcW w:w="1591" w:type="dxa"/>
            <w:shd w:val="clear" w:color="auto" w:fill="CC9900"/>
          </w:tcPr>
          <w:p w14:paraId="57E0756C" w14:textId="77777777" w:rsidR="000C5851" w:rsidRPr="00EB5F5E" w:rsidRDefault="000C5851" w:rsidP="000C5851">
            <w:pPr>
              <w:rPr>
                <w:rFonts w:cstheme="minorHAnsi"/>
                <w:b/>
                <w:sz w:val="18"/>
                <w:szCs w:val="18"/>
              </w:rPr>
            </w:pPr>
            <w:r w:rsidRPr="00EB5F5E">
              <w:rPr>
                <w:rFonts w:cstheme="minorHAnsi"/>
                <w:b/>
                <w:sz w:val="18"/>
                <w:szCs w:val="18"/>
              </w:rPr>
              <w:t xml:space="preserve">What does the end point look like? </w:t>
            </w:r>
          </w:p>
        </w:tc>
        <w:tc>
          <w:tcPr>
            <w:tcW w:w="2174" w:type="dxa"/>
            <w:shd w:val="clear" w:color="auto" w:fill="CC9900"/>
          </w:tcPr>
          <w:p w14:paraId="3B0FADFF" w14:textId="77777777" w:rsidR="000C5851" w:rsidRPr="009214BD" w:rsidRDefault="000C5851" w:rsidP="000C5851">
            <w:pPr>
              <w:spacing w:before="100" w:beforeAutospacing="1" w:after="100" w:afterAutospacing="1" w:line="240" w:lineRule="auto"/>
              <w:outlineLvl w:val="3"/>
              <w:rPr>
                <w:rFonts w:ascii="Times New Roman" w:eastAsia="Times New Roman" w:hAnsi="Times New Roman" w:cs="Times New Roman"/>
                <w:b/>
                <w:bCs/>
                <w:sz w:val="16"/>
                <w:szCs w:val="16"/>
                <w:lang w:eastAsia="en-GB"/>
                <w14:ligatures w14:val="none"/>
              </w:rPr>
            </w:pPr>
            <w:r w:rsidRPr="009214BD">
              <w:rPr>
                <w:rFonts w:ascii="Times New Roman" w:eastAsia="Times New Roman" w:hAnsi="Times New Roman" w:cs="Times New Roman"/>
                <w:b/>
                <w:bCs/>
                <w:sz w:val="16"/>
                <w:szCs w:val="16"/>
                <w:lang w:eastAsia="en-GB"/>
                <w14:ligatures w14:val="none"/>
              </w:rPr>
              <w:t>Create Meaningful Drama</w:t>
            </w:r>
          </w:p>
          <w:p w14:paraId="6392F011" w14:textId="77777777" w:rsidR="000C5851" w:rsidRPr="009214BD"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214BD">
              <w:rPr>
                <w:rFonts w:ascii="Times New Roman" w:eastAsia="Times New Roman" w:hAnsi="Times New Roman" w:cs="Times New Roman"/>
                <w:sz w:val="16"/>
                <w:szCs w:val="16"/>
                <w:lang w:eastAsia="en-GB"/>
                <w14:ligatures w14:val="none"/>
              </w:rPr>
              <w:t>Devise original material from a stimulus linked to homelessness.</w:t>
            </w:r>
          </w:p>
          <w:p w14:paraId="1710B39D" w14:textId="77777777" w:rsidR="000C5851" w:rsidRPr="009214BD"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214BD">
              <w:rPr>
                <w:rFonts w:ascii="Times New Roman" w:eastAsia="Times New Roman" w:hAnsi="Times New Roman" w:cs="Times New Roman"/>
                <w:sz w:val="16"/>
                <w:szCs w:val="16"/>
                <w:lang w:eastAsia="en-GB"/>
                <w14:ligatures w14:val="none"/>
              </w:rPr>
              <w:t>Shape a structured performance with a clear beginning, development, and ending.</w:t>
            </w:r>
          </w:p>
          <w:p w14:paraId="76C7560A" w14:textId="77777777" w:rsidR="000C5851" w:rsidRPr="009214BD" w:rsidRDefault="000C5851" w:rsidP="000C585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9214BD">
              <w:rPr>
                <w:rFonts w:ascii="Times New Roman" w:eastAsia="Times New Roman" w:hAnsi="Times New Roman" w:cs="Times New Roman"/>
                <w:sz w:val="16"/>
                <w:szCs w:val="16"/>
                <w:lang w:eastAsia="en-GB"/>
                <w14:ligatures w14:val="none"/>
              </w:rPr>
              <w:t xml:space="preserve">Use drama techniques (e.g. still image, narration, monologue, ensemble movement, symbolism) </w:t>
            </w:r>
            <w:r w:rsidRPr="009214BD">
              <w:rPr>
                <w:rFonts w:ascii="Times New Roman" w:eastAsia="Times New Roman" w:hAnsi="Times New Roman" w:cs="Times New Roman"/>
                <w:b/>
                <w:bCs/>
                <w:sz w:val="16"/>
                <w:szCs w:val="16"/>
                <w:lang w:eastAsia="en-GB"/>
                <w14:ligatures w14:val="none"/>
              </w:rPr>
              <w:t>purposefully</w:t>
            </w:r>
            <w:r w:rsidRPr="009214BD">
              <w:rPr>
                <w:rFonts w:ascii="Times New Roman" w:eastAsia="Times New Roman" w:hAnsi="Times New Roman" w:cs="Times New Roman"/>
                <w:sz w:val="16"/>
                <w:szCs w:val="16"/>
                <w:lang w:eastAsia="en-GB"/>
                <w14:ligatures w14:val="none"/>
              </w:rPr>
              <w:t>, not randomly.</w:t>
            </w:r>
          </w:p>
          <w:p w14:paraId="3AB689E6" w14:textId="108633EF" w:rsidR="000C5851" w:rsidRPr="00104560" w:rsidRDefault="000C5851" w:rsidP="000C5851">
            <w:pPr>
              <w:pStyle w:val="NormalWeb"/>
              <w:rPr>
                <w:sz w:val="16"/>
                <w:szCs w:val="16"/>
              </w:rPr>
            </w:pPr>
            <w:r w:rsidRPr="00104560">
              <w:rPr>
                <w:sz w:val="16"/>
                <w:szCs w:val="16"/>
              </w:rPr>
              <w:t xml:space="preserve">Sustain a believable character using </w:t>
            </w:r>
            <w:r w:rsidRPr="00104560">
              <w:rPr>
                <w:rStyle w:val="Strong"/>
                <w:sz w:val="16"/>
                <w:szCs w:val="16"/>
              </w:rPr>
              <w:t xml:space="preserve">voice, movement, </w:t>
            </w:r>
            <w:r w:rsidRPr="00104560">
              <w:rPr>
                <w:rStyle w:val="Strong"/>
                <w:sz w:val="16"/>
                <w:szCs w:val="16"/>
              </w:rPr>
              <w:lastRenderedPageBreak/>
              <w:t>posture, and facial expression</w:t>
            </w:r>
            <w:r w:rsidRPr="00104560">
              <w:rPr>
                <w:sz w:val="16"/>
                <w:szCs w:val="16"/>
              </w:rPr>
              <w:t>.</w:t>
            </w:r>
          </w:p>
          <w:p w14:paraId="07D52070" w14:textId="3575A01C" w:rsidR="000C5851" w:rsidRPr="00104560" w:rsidRDefault="000C5851" w:rsidP="000C5851">
            <w:pPr>
              <w:pStyle w:val="NormalWeb"/>
              <w:rPr>
                <w:sz w:val="16"/>
                <w:szCs w:val="16"/>
              </w:rPr>
            </w:pPr>
            <w:r w:rsidRPr="00104560">
              <w:rPr>
                <w:sz w:val="16"/>
                <w:szCs w:val="16"/>
              </w:rPr>
              <w:t xml:space="preserve">Make conscious performance choices that communicate </w:t>
            </w:r>
            <w:r w:rsidRPr="00104560">
              <w:rPr>
                <w:rStyle w:val="Strong"/>
                <w:sz w:val="16"/>
                <w:szCs w:val="16"/>
              </w:rPr>
              <w:t>status, emotion, and intention</w:t>
            </w:r>
            <w:r w:rsidRPr="00104560">
              <w:rPr>
                <w:sz w:val="16"/>
                <w:szCs w:val="16"/>
              </w:rPr>
              <w:t>.</w:t>
            </w:r>
          </w:p>
          <w:p w14:paraId="164A2109" w14:textId="408BC32A" w:rsidR="000C5851" w:rsidRPr="00104560" w:rsidRDefault="000C5851" w:rsidP="000C5851">
            <w:pPr>
              <w:pStyle w:val="NormalWeb"/>
              <w:rPr>
                <w:sz w:val="16"/>
                <w:szCs w:val="16"/>
              </w:rPr>
            </w:pPr>
            <w:r w:rsidRPr="00104560">
              <w:rPr>
                <w:sz w:val="16"/>
                <w:szCs w:val="16"/>
              </w:rPr>
              <w:t>Work effectively as part of an ensemble, maintaining focus and commitment.</w:t>
            </w:r>
          </w:p>
          <w:p w14:paraId="2572CB8A" w14:textId="41E4EA62" w:rsidR="000C5851" w:rsidRPr="009214BD" w:rsidRDefault="000C5851" w:rsidP="000C5851">
            <w:pPr>
              <w:rPr>
                <w:rFonts w:cstheme="minorHAnsi"/>
                <w:sz w:val="16"/>
                <w:szCs w:val="16"/>
              </w:rPr>
            </w:pPr>
          </w:p>
        </w:tc>
        <w:tc>
          <w:tcPr>
            <w:tcW w:w="2174" w:type="dxa"/>
            <w:shd w:val="clear" w:color="auto" w:fill="CC9900"/>
          </w:tcPr>
          <w:p w14:paraId="1C408EA0" w14:textId="77777777" w:rsidR="0007365C" w:rsidRPr="0007365C" w:rsidRDefault="0007365C" w:rsidP="0007365C">
            <w:pPr>
              <w:spacing w:before="100" w:beforeAutospacing="1" w:after="100" w:afterAutospacing="1" w:line="240" w:lineRule="auto"/>
              <w:outlineLvl w:val="3"/>
              <w:rPr>
                <w:rFonts w:ascii="Times New Roman" w:eastAsia="Times New Roman" w:hAnsi="Times New Roman" w:cs="Times New Roman"/>
                <w:b/>
                <w:bCs/>
                <w:sz w:val="16"/>
                <w:szCs w:val="16"/>
                <w:lang w:eastAsia="en-GB"/>
                <w14:ligatures w14:val="none"/>
              </w:rPr>
            </w:pPr>
            <w:r w:rsidRPr="0007365C">
              <w:rPr>
                <w:rFonts w:ascii="Times New Roman" w:eastAsia="Times New Roman" w:hAnsi="Times New Roman" w:cs="Times New Roman"/>
                <w:b/>
                <w:bCs/>
                <w:sz w:val="16"/>
                <w:szCs w:val="16"/>
                <w:lang w:eastAsia="en-GB"/>
                <w14:ligatures w14:val="none"/>
              </w:rPr>
              <w:lastRenderedPageBreak/>
              <w:t>Perform in Style</w:t>
            </w:r>
          </w:p>
          <w:p w14:paraId="73AC5A00" w14:textId="77777777" w:rsidR="0007365C" w:rsidRPr="0007365C" w:rsidRDefault="0007365C" w:rsidP="0007365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7365C">
              <w:rPr>
                <w:rFonts w:ascii="Times New Roman" w:eastAsia="Times New Roman" w:hAnsi="Times New Roman" w:cs="Times New Roman"/>
                <w:sz w:val="16"/>
                <w:szCs w:val="16"/>
                <w:lang w:eastAsia="en-GB"/>
                <w14:ligatures w14:val="none"/>
              </w:rPr>
              <w:t xml:space="preserve">Sustain a </w:t>
            </w:r>
            <w:r w:rsidRPr="0007365C">
              <w:rPr>
                <w:rFonts w:ascii="Times New Roman" w:eastAsia="Times New Roman" w:hAnsi="Times New Roman" w:cs="Times New Roman"/>
                <w:b/>
                <w:bCs/>
                <w:sz w:val="16"/>
                <w:szCs w:val="16"/>
                <w:lang w:eastAsia="en-GB"/>
                <w14:ligatures w14:val="none"/>
              </w:rPr>
              <w:t>stylised, exaggerated performance</w:t>
            </w:r>
            <w:r w:rsidRPr="0007365C">
              <w:rPr>
                <w:rFonts w:ascii="Times New Roman" w:eastAsia="Times New Roman" w:hAnsi="Times New Roman" w:cs="Times New Roman"/>
                <w:sz w:val="16"/>
                <w:szCs w:val="16"/>
                <w:lang w:eastAsia="en-GB"/>
                <w14:ligatures w14:val="none"/>
              </w:rPr>
              <w:t xml:space="preserve"> appropriate to gothic melodrama.</w:t>
            </w:r>
          </w:p>
          <w:p w14:paraId="3605B5F3" w14:textId="77777777" w:rsidR="0007365C" w:rsidRPr="0007365C" w:rsidRDefault="0007365C" w:rsidP="0007365C">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07365C">
              <w:rPr>
                <w:rFonts w:ascii="Times New Roman" w:eastAsia="Times New Roman" w:hAnsi="Times New Roman" w:cs="Times New Roman"/>
                <w:sz w:val="16"/>
                <w:szCs w:val="16"/>
                <w:lang w:eastAsia="en-GB"/>
                <w14:ligatures w14:val="none"/>
              </w:rPr>
              <w:t xml:space="preserve">Use </w:t>
            </w:r>
            <w:r w:rsidRPr="0007365C">
              <w:rPr>
                <w:rFonts w:ascii="Times New Roman" w:eastAsia="Times New Roman" w:hAnsi="Times New Roman" w:cs="Times New Roman"/>
                <w:b/>
                <w:bCs/>
                <w:sz w:val="16"/>
                <w:szCs w:val="16"/>
                <w:lang w:eastAsia="en-GB"/>
                <w14:ligatures w14:val="none"/>
              </w:rPr>
              <w:t>voice and physicality</w:t>
            </w:r>
            <w:r w:rsidRPr="0007365C">
              <w:rPr>
                <w:rFonts w:ascii="Times New Roman" w:eastAsia="Times New Roman" w:hAnsi="Times New Roman" w:cs="Times New Roman"/>
                <w:sz w:val="16"/>
                <w:szCs w:val="16"/>
                <w:lang w:eastAsia="en-GB"/>
                <w14:ligatures w14:val="none"/>
              </w:rPr>
              <w:t xml:space="preserve"> with control to convey character, status, and emotion.</w:t>
            </w:r>
          </w:p>
          <w:p w14:paraId="1422002D" w14:textId="295CA762" w:rsidR="0007365C" w:rsidRDefault="0007365C" w:rsidP="0007365C">
            <w:pPr>
              <w:spacing w:before="100" w:beforeAutospacing="1" w:after="100" w:afterAutospacing="1" w:line="240" w:lineRule="auto"/>
              <w:rPr>
                <w:rFonts w:ascii="Times New Roman" w:eastAsia="Times New Roman" w:hAnsi="Times New Roman" w:cs="Times New Roman"/>
                <w:sz w:val="24"/>
                <w:szCs w:val="24"/>
                <w:lang w:eastAsia="en-GB"/>
                <w14:ligatures w14:val="none"/>
              </w:rPr>
            </w:pPr>
            <w:r w:rsidRPr="0007365C">
              <w:rPr>
                <w:rFonts w:ascii="Times New Roman" w:eastAsia="Times New Roman" w:hAnsi="Times New Roman" w:cs="Times New Roman"/>
                <w:sz w:val="16"/>
                <w:szCs w:val="16"/>
                <w:lang w:eastAsia="en-GB"/>
                <w14:ligatures w14:val="none"/>
              </w:rPr>
              <w:t>Maintain focus and commitment throughout a</w:t>
            </w:r>
            <w:r>
              <w:rPr>
                <w:rFonts w:ascii="Times New Roman" w:eastAsia="Times New Roman" w:hAnsi="Times New Roman" w:cs="Times New Roman"/>
                <w:sz w:val="24"/>
                <w:szCs w:val="24"/>
                <w:lang w:eastAsia="en-GB"/>
                <w14:ligatures w14:val="none"/>
              </w:rPr>
              <w:t xml:space="preserve"> </w:t>
            </w:r>
            <w:r w:rsidRPr="0007365C">
              <w:rPr>
                <w:rFonts w:ascii="Times New Roman" w:eastAsia="Times New Roman" w:hAnsi="Times New Roman" w:cs="Times New Roman"/>
                <w:sz w:val="16"/>
                <w:szCs w:val="16"/>
                <w:lang w:eastAsia="en-GB"/>
                <w14:ligatures w14:val="none"/>
              </w:rPr>
              <w:t>performance</w:t>
            </w:r>
            <w:r w:rsidRPr="0007365C">
              <w:rPr>
                <w:rFonts w:ascii="Times New Roman" w:eastAsia="Times New Roman" w:hAnsi="Times New Roman" w:cs="Times New Roman"/>
                <w:sz w:val="24"/>
                <w:szCs w:val="24"/>
                <w:lang w:eastAsia="en-GB"/>
                <w14:ligatures w14:val="none"/>
              </w:rPr>
              <w:t>.</w:t>
            </w:r>
          </w:p>
          <w:p w14:paraId="2B0C731B" w14:textId="1F14C119" w:rsidR="00166A17" w:rsidRPr="00166A17" w:rsidRDefault="00166A17" w:rsidP="00166A17">
            <w:pPr>
              <w:pStyle w:val="Heading4"/>
              <w:rPr>
                <w:rFonts w:ascii="Times New Roman" w:eastAsia="Times New Roman" w:hAnsi="Times New Roman" w:cs="Times New Roman"/>
                <w:b/>
                <w:bCs/>
                <w:i w:val="0"/>
                <w:iCs w:val="0"/>
                <w:color w:val="auto"/>
                <w:sz w:val="16"/>
                <w:szCs w:val="16"/>
                <w:lang w:eastAsia="en-GB"/>
                <w14:ligatures w14:val="none"/>
              </w:rPr>
            </w:pPr>
            <w:r w:rsidRPr="00166A17">
              <w:rPr>
                <w:rFonts w:ascii="Times New Roman" w:eastAsia="Times New Roman" w:hAnsi="Times New Roman" w:cs="Times New Roman"/>
                <w:b/>
                <w:bCs/>
                <w:i w:val="0"/>
                <w:iCs w:val="0"/>
                <w:color w:val="auto"/>
                <w:sz w:val="16"/>
                <w:szCs w:val="16"/>
                <w:lang w:eastAsia="en-GB"/>
                <w14:ligatures w14:val="none"/>
              </w:rPr>
              <w:lastRenderedPageBreak/>
              <w:t>Create Atmosphere and Tension</w:t>
            </w:r>
          </w:p>
          <w:p w14:paraId="17A8A109" w14:textId="77777777" w:rsidR="00166A17" w:rsidRPr="00166A17" w:rsidRDefault="00166A17" w:rsidP="00166A1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66A17">
              <w:rPr>
                <w:rFonts w:ascii="Times New Roman" w:eastAsia="Times New Roman" w:hAnsi="Times New Roman" w:cs="Times New Roman"/>
                <w:sz w:val="16"/>
                <w:szCs w:val="16"/>
                <w:lang w:eastAsia="en-GB"/>
                <w14:ligatures w14:val="none"/>
              </w:rPr>
              <w:t xml:space="preserve">Use ensemble movement, stillness, levels, and pace to create </w:t>
            </w:r>
            <w:r w:rsidRPr="00166A17">
              <w:rPr>
                <w:rFonts w:ascii="Times New Roman" w:eastAsia="Times New Roman" w:hAnsi="Times New Roman" w:cs="Times New Roman"/>
                <w:b/>
                <w:bCs/>
                <w:sz w:val="16"/>
                <w:szCs w:val="16"/>
                <w:lang w:eastAsia="en-GB"/>
                <w14:ligatures w14:val="none"/>
              </w:rPr>
              <w:t>mood and atmosphere</w:t>
            </w:r>
            <w:r w:rsidRPr="00166A17">
              <w:rPr>
                <w:rFonts w:ascii="Times New Roman" w:eastAsia="Times New Roman" w:hAnsi="Times New Roman" w:cs="Times New Roman"/>
                <w:sz w:val="16"/>
                <w:szCs w:val="16"/>
                <w:lang w:eastAsia="en-GB"/>
                <w14:ligatures w14:val="none"/>
              </w:rPr>
              <w:t>.</w:t>
            </w:r>
          </w:p>
          <w:p w14:paraId="3B36A206" w14:textId="77777777" w:rsidR="00166A17" w:rsidRPr="00166A17" w:rsidRDefault="00166A17" w:rsidP="00166A1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66A17">
              <w:rPr>
                <w:rFonts w:ascii="Times New Roman" w:eastAsia="Times New Roman" w:hAnsi="Times New Roman" w:cs="Times New Roman"/>
                <w:sz w:val="16"/>
                <w:szCs w:val="16"/>
                <w:lang w:eastAsia="en-GB"/>
                <w14:ligatures w14:val="none"/>
              </w:rPr>
              <w:t>Apply physical theatre and stagecraft techniques to support storytelling.</w:t>
            </w:r>
          </w:p>
          <w:p w14:paraId="39F28C28" w14:textId="77777777" w:rsidR="00166A17" w:rsidRPr="00166A17" w:rsidRDefault="00166A17" w:rsidP="00166A17">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66A17">
              <w:rPr>
                <w:rFonts w:ascii="Times New Roman" w:eastAsia="Times New Roman" w:hAnsi="Times New Roman" w:cs="Times New Roman"/>
                <w:sz w:val="16"/>
                <w:szCs w:val="16"/>
                <w:lang w:eastAsia="en-GB"/>
                <w14:ligatures w14:val="none"/>
              </w:rPr>
              <w:t>Use space and proxemics deliberately to guide audience focus.</w:t>
            </w:r>
          </w:p>
          <w:p w14:paraId="42DDA607" w14:textId="7F9A8EFC" w:rsidR="00166A17" w:rsidRPr="00166A17" w:rsidRDefault="00000000" w:rsidP="005E1608">
            <w:pPr>
              <w:spacing w:after="0" w:line="240" w:lineRule="auto"/>
              <w:rPr>
                <w:rFonts w:ascii="Times New Roman" w:eastAsia="Times New Roman" w:hAnsi="Times New Roman" w:cs="Times New Roman"/>
                <w:sz w:val="16"/>
                <w:szCs w:val="16"/>
                <w:lang w:eastAsia="en-GB"/>
                <w14:ligatures w14:val="none"/>
              </w:rPr>
            </w:pPr>
            <w:r>
              <w:rPr>
                <w:rFonts w:ascii="Times New Roman" w:eastAsia="Times New Roman" w:hAnsi="Times New Roman" w:cs="Times New Roman"/>
                <w:sz w:val="16"/>
                <w:szCs w:val="16"/>
                <w:lang w:eastAsia="en-GB"/>
                <w14:ligatures w14:val="none"/>
              </w:rPr>
              <w:pict w14:anchorId="66281722">
                <v:rect id="_x0000_i1025" style="width:0;height:1.5pt" o:hralign="center" o:hrstd="t" o:hr="t" fillcolor="#a0a0a0" stroked="f"/>
              </w:pict>
            </w:r>
            <w:r w:rsidR="00166A17" w:rsidRPr="00166A17">
              <w:rPr>
                <w:rFonts w:ascii="Times New Roman" w:eastAsia="Times New Roman" w:hAnsi="Times New Roman" w:cs="Times New Roman"/>
                <w:b/>
                <w:bCs/>
                <w:sz w:val="16"/>
                <w:szCs w:val="16"/>
                <w:lang w:eastAsia="en-GB"/>
                <w14:ligatures w14:val="none"/>
              </w:rPr>
              <w:t>Communicate Story and Themes</w:t>
            </w:r>
          </w:p>
          <w:p w14:paraId="4C373030" w14:textId="77777777" w:rsidR="00166A17" w:rsidRPr="00166A17" w:rsidRDefault="00166A17" w:rsidP="005E1608">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66A17">
              <w:rPr>
                <w:rFonts w:ascii="Times New Roman" w:eastAsia="Times New Roman" w:hAnsi="Times New Roman" w:cs="Times New Roman"/>
                <w:sz w:val="16"/>
                <w:szCs w:val="16"/>
                <w:lang w:eastAsia="en-GB"/>
                <w14:ligatures w14:val="none"/>
              </w:rPr>
              <w:t xml:space="preserve">Clearly communicate key themes such as </w:t>
            </w:r>
            <w:r w:rsidRPr="00166A17">
              <w:rPr>
                <w:rFonts w:ascii="Times New Roman" w:eastAsia="Times New Roman" w:hAnsi="Times New Roman" w:cs="Times New Roman"/>
                <w:b/>
                <w:bCs/>
                <w:sz w:val="16"/>
                <w:szCs w:val="16"/>
                <w:lang w:eastAsia="en-GB"/>
                <w14:ligatures w14:val="none"/>
              </w:rPr>
              <w:t>revenge, justice, morality, power, and consequence</w:t>
            </w:r>
            <w:r w:rsidRPr="00166A17">
              <w:rPr>
                <w:rFonts w:ascii="Times New Roman" w:eastAsia="Times New Roman" w:hAnsi="Times New Roman" w:cs="Times New Roman"/>
                <w:sz w:val="16"/>
                <w:szCs w:val="16"/>
                <w:lang w:eastAsia="en-GB"/>
                <w14:ligatures w14:val="none"/>
              </w:rPr>
              <w:t>.</w:t>
            </w:r>
          </w:p>
          <w:p w14:paraId="7C406C83" w14:textId="77777777" w:rsidR="00166A17" w:rsidRPr="00166A17" w:rsidRDefault="00166A17" w:rsidP="005E1608">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66A17">
              <w:rPr>
                <w:rFonts w:ascii="Times New Roman" w:eastAsia="Times New Roman" w:hAnsi="Times New Roman" w:cs="Times New Roman"/>
                <w:sz w:val="16"/>
                <w:szCs w:val="16"/>
                <w:lang w:eastAsia="en-GB"/>
                <w14:ligatures w14:val="none"/>
              </w:rPr>
              <w:t xml:space="preserve">Show understanding of </w:t>
            </w:r>
            <w:r w:rsidRPr="00166A17">
              <w:rPr>
                <w:rFonts w:ascii="Times New Roman" w:eastAsia="Times New Roman" w:hAnsi="Times New Roman" w:cs="Times New Roman"/>
                <w:b/>
                <w:bCs/>
                <w:sz w:val="16"/>
                <w:szCs w:val="16"/>
                <w:lang w:eastAsia="en-GB"/>
                <w14:ligatures w14:val="none"/>
              </w:rPr>
              <w:t>moral conflict</w:t>
            </w:r>
            <w:r w:rsidRPr="00166A17">
              <w:rPr>
                <w:rFonts w:ascii="Times New Roman" w:eastAsia="Times New Roman" w:hAnsi="Times New Roman" w:cs="Times New Roman"/>
                <w:sz w:val="16"/>
                <w:szCs w:val="16"/>
                <w:lang w:eastAsia="en-GB"/>
                <w14:ligatures w14:val="none"/>
              </w:rPr>
              <w:t xml:space="preserve"> through character choices.</w:t>
            </w:r>
          </w:p>
          <w:p w14:paraId="4E8FDDF1" w14:textId="77777777" w:rsidR="00166A17" w:rsidRPr="00166A17" w:rsidRDefault="00166A17" w:rsidP="005E1608">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66A17">
              <w:rPr>
                <w:rFonts w:ascii="Times New Roman" w:eastAsia="Times New Roman" w:hAnsi="Times New Roman" w:cs="Times New Roman"/>
                <w:sz w:val="16"/>
                <w:szCs w:val="16"/>
                <w:lang w:eastAsia="en-GB"/>
                <w14:ligatures w14:val="none"/>
              </w:rPr>
              <w:t>Engage an audience emotionally through clear narrative and intention.</w:t>
            </w:r>
          </w:p>
          <w:p w14:paraId="02457E55" w14:textId="0042463D" w:rsidR="0007365C" w:rsidRPr="0007365C" w:rsidRDefault="0007365C" w:rsidP="00166A17">
            <w:pPr>
              <w:tabs>
                <w:tab w:val="left" w:pos="528"/>
              </w:tabs>
              <w:spacing w:before="100" w:beforeAutospacing="1" w:after="100" w:afterAutospacing="1" w:line="240" w:lineRule="auto"/>
              <w:rPr>
                <w:rFonts w:ascii="Times New Roman" w:eastAsia="Times New Roman" w:hAnsi="Times New Roman" w:cs="Times New Roman"/>
                <w:sz w:val="24"/>
                <w:szCs w:val="24"/>
                <w:lang w:eastAsia="en-GB"/>
                <w14:ligatures w14:val="none"/>
              </w:rPr>
            </w:pPr>
          </w:p>
          <w:p w14:paraId="4BD39A00" w14:textId="5FAC6723" w:rsidR="000C5851" w:rsidRPr="00DE5EF1" w:rsidRDefault="000C5851" w:rsidP="000C5851">
            <w:pPr>
              <w:rPr>
                <w:rFonts w:cstheme="minorHAnsi"/>
                <w:sz w:val="18"/>
                <w:szCs w:val="18"/>
              </w:rPr>
            </w:pPr>
          </w:p>
          <w:p w14:paraId="136C4EFA" w14:textId="51F7AB48" w:rsidR="000C5851" w:rsidRPr="00EB5F5E" w:rsidRDefault="000C5851" w:rsidP="000C5851">
            <w:pPr>
              <w:rPr>
                <w:rFonts w:cstheme="minorHAnsi"/>
                <w:sz w:val="18"/>
                <w:szCs w:val="18"/>
              </w:rPr>
            </w:pPr>
          </w:p>
        </w:tc>
        <w:tc>
          <w:tcPr>
            <w:tcW w:w="2174" w:type="dxa"/>
            <w:shd w:val="clear" w:color="auto" w:fill="CC9900"/>
          </w:tcPr>
          <w:p w14:paraId="155801BD" w14:textId="77777777" w:rsidR="000C5851" w:rsidRPr="005C18C1" w:rsidRDefault="00BC7D79" w:rsidP="00063FBC">
            <w:pPr>
              <w:rPr>
                <w:sz w:val="16"/>
                <w:szCs w:val="16"/>
              </w:rPr>
            </w:pPr>
            <w:r w:rsidRPr="005C18C1">
              <w:rPr>
                <w:sz w:val="16"/>
                <w:szCs w:val="16"/>
              </w:rPr>
              <w:lastRenderedPageBreak/>
              <w:t xml:space="preserve">By the end of this unit, students will have performed a </w:t>
            </w:r>
            <w:r w:rsidRPr="005C18C1">
              <w:rPr>
                <w:rStyle w:val="Strong"/>
                <w:sz w:val="16"/>
                <w:szCs w:val="16"/>
              </w:rPr>
              <w:t>group drama piece</w:t>
            </w:r>
            <w:r w:rsidRPr="005C18C1">
              <w:rPr>
                <w:sz w:val="16"/>
                <w:szCs w:val="16"/>
              </w:rPr>
              <w:t xml:space="preserve"> based on an extract from </w:t>
            </w:r>
            <w:r w:rsidRPr="005C18C1">
              <w:rPr>
                <w:rStyle w:val="Emphasis"/>
                <w:sz w:val="16"/>
                <w:szCs w:val="16"/>
              </w:rPr>
              <w:t>The Crucible</w:t>
            </w:r>
            <w:r w:rsidRPr="005C18C1">
              <w:rPr>
                <w:sz w:val="16"/>
                <w:szCs w:val="16"/>
              </w:rPr>
              <w:t xml:space="preserve"> (or a devised scene inspired by it) that demonstrates confident </w:t>
            </w:r>
            <w:r w:rsidRPr="005C18C1">
              <w:rPr>
                <w:rStyle w:val="Strong"/>
                <w:sz w:val="16"/>
                <w:szCs w:val="16"/>
              </w:rPr>
              <w:t>characterisation, ensemble work, and understanding of tension and hysteria</w:t>
            </w:r>
            <w:r w:rsidRPr="005C18C1">
              <w:rPr>
                <w:sz w:val="16"/>
                <w:szCs w:val="16"/>
              </w:rPr>
              <w:t xml:space="preserve">. They will also be able to </w:t>
            </w:r>
            <w:r w:rsidRPr="005C18C1">
              <w:rPr>
                <w:rStyle w:val="Strong"/>
                <w:sz w:val="16"/>
                <w:szCs w:val="16"/>
              </w:rPr>
              <w:t>reflect on their choices</w:t>
            </w:r>
            <w:r w:rsidRPr="005C18C1">
              <w:rPr>
                <w:sz w:val="16"/>
                <w:szCs w:val="16"/>
              </w:rPr>
              <w:t xml:space="preserve"> and explain how drama techniques convey meaning.</w:t>
            </w:r>
          </w:p>
          <w:p w14:paraId="572CF16A" w14:textId="77777777" w:rsidR="005C18C1" w:rsidRPr="005C18C1" w:rsidRDefault="005C18C1" w:rsidP="005C18C1">
            <w:pPr>
              <w:spacing w:before="100" w:beforeAutospacing="1" w:after="100" w:afterAutospacing="1" w:line="240" w:lineRule="auto"/>
              <w:outlineLvl w:val="3"/>
              <w:rPr>
                <w:rFonts w:ascii="Times New Roman" w:eastAsia="Times New Roman" w:hAnsi="Times New Roman" w:cs="Times New Roman"/>
                <w:b/>
                <w:bCs/>
                <w:sz w:val="16"/>
                <w:szCs w:val="16"/>
                <w:lang w:eastAsia="en-GB"/>
                <w14:ligatures w14:val="none"/>
              </w:rPr>
            </w:pPr>
            <w:r w:rsidRPr="005C18C1">
              <w:rPr>
                <w:rFonts w:ascii="Times New Roman" w:eastAsia="Times New Roman" w:hAnsi="Times New Roman" w:cs="Times New Roman"/>
                <w:b/>
                <w:bCs/>
                <w:sz w:val="16"/>
                <w:szCs w:val="16"/>
                <w:lang w:eastAsia="en-GB"/>
                <w14:ligatures w14:val="none"/>
              </w:rPr>
              <w:t>Perform with Purpose</w:t>
            </w:r>
          </w:p>
          <w:p w14:paraId="7236615C" w14:textId="77777777" w:rsidR="005C18C1" w:rsidRPr="005C18C1" w:rsidRDefault="005C18C1" w:rsidP="005C18C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5C18C1">
              <w:rPr>
                <w:rFonts w:ascii="Times New Roman" w:eastAsia="Times New Roman" w:hAnsi="Times New Roman" w:cs="Times New Roman"/>
                <w:sz w:val="16"/>
                <w:szCs w:val="16"/>
                <w:lang w:eastAsia="en-GB"/>
                <w14:ligatures w14:val="none"/>
              </w:rPr>
              <w:lastRenderedPageBreak/>
              <w:t xml:space="preserve">Sustain believable </w:t>
            </w:r>
            <w:r w:rsidRPr="005C18C1">
              <w:rPr>
                <w:rFonts w:ascii="Times New Roman" w:eastAsia="Times New Roman" w:hAnsi="Times New Roman" w:cs="Times New Roman"/>
                <w:b/>
                <w:bCs/>
                <w:sz w:val="16"/>
                <w:szCs w:val="16"/>
                <w:lang w:eastAsia="en-GB"/>
                <w14:ligatures w14:val="none"/>
              </w:rPr>
              <w:t>characters</w:t>
            </w:r>
            <w:r w:rsidRPr="005C18C1">
              <w:rPr>
                <w:rFonts w:ascii="Times New Roman" w:eastAsia="Times New Roman" w:hAnsi="Times New Roman" w:cs="Times New Roman"/>
                <w:sz w:val="16"/>
                <w:szCs w:val="16"/>
                <w:lang w:eastAsia="en-GB"/>
                <w14:ligatures w14:val="none"/>
              </w:rPr>
              <w:t xml:space="preserve"> showing fear, suspicion, or moral conflict.</w:t>
            </w:r>
          </w:p>
          <w:p w14:paraId="2B41F385" w14:textId="77777777" w:rsidR="005C18C1" w:rsidRPr="005C18C1" w:rsidRDefault="005C18C1" w:rsidP="005C18C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5C18C1">
              <w:rPr>
                <w:rFonts w:ascii="Times New Roman" w:eastAsia="Times New Roman" w:hAnsi="Times New Roman" w:cs="Times New Roman"/>
                <w:sz w:val="16"/>
                <w:szCs w:val="16"/>
                <w:lang w:eastAsia="en-GB"/>
                <w14:ligatures w14:val="none"/>
              </w:rPr>
              <w:t xml:space="preserve">Use </w:t>
            </w:r>
            <w:r w:rsidRPr="005C18C1">
              <w:rPr>
                <w:rFonts w:ascii="Times New Roman" w:eastAsia="Times New Roman" w:hAnsi="Times New Roman" w:cs="Times New Roman"/>
                <w:b/>
                <w:bCs/>
                <w:sz w:val="16"/>
                <w:szCs w:val="16"/>
                <w:lang w:eastAsia="en-GB"/>
                <w14:ligatures w14:val="none"/>
              </w:rPr>
              <w:t>vocal and physical expression</w:t>
            </w:r>
            <w:r w:rsidRPr="005C18C1">
              <w:rPr>
                <w:rFonts w:ascii="Times New Roman" w:eastAsia="Times New Roman" w:hAnsi="Times New Roman" w:cs="Times New Roman"/>
                <w:sz w:val="16"/>
                <w:szCs w:val="16"/>
                <w:lang w:eastAsia="en-GB"/>
                <w14:ligatures w14:val="none"/>
              </w:rPr>
              <w:t xml:space="preserve"> deliberately to communicate emotion, status, and intention.</w:t>
            </w:r>
          </w:p>
          <w:p w14:paraId="1C27FAC7" w14:textId="77777777" w:rsidR="005C18C1" w:rsidRPr="005C18C1" w:rsidRDefault="005C18C1" w:rsidP="005C18C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5C18C1">
              <w:rPr>
                <w:rFonts w:ascii="Times New Roman" w:eastAsia="Times New Roman" w:hAnsi="Times New Roman" w:cs="Times New Roman"/>
                <w:sz w:val="16"/>
                <w:szCs w:val="16"/>
                <w:lang w:eastAsia="en-GB"/>
                <w14:ligatures w14:val="none"/>
              </w:rPr>
              <w:t xml:space="preserve">Make creative choices appropriate to </w:t>
            </w:r>
            <w:r w:rsidRPr="005C18C1">
              <w:rPr>
                <w:rFonts w:ascii="Times New Roman" w:eastAsia="Times New Roman" w:hAnsi="Times New Roman" w:cs="Times New Roman"/>
                <w:b/>
                <w:bCs/>
                <w:sz w:val="16"/>
                <w:szCs w:val="16"/>
                <w:lang w:eastAsia="en-GB"/>
                <w14:ligatures w14:val="none"/>
              </w:rPr>
              <w:t>the social and historical context</w:t>
            </w:r>
            <w:r w:rsidRPr="005C18C1">
              <w:rPr>
                <w:rFonts w:ascii="Times New Roman" w:eastAsia="Times New Roman" w:hAnsi="Times New Roman" w:cs="Times New Roman"/>
                <w:sz w:val="16"/>
                <w:szCs w:val="16"/>
                <w:lang w:eastAsia="en-GB"/>
                <w14:ligatures w14:val="none"/>
              </w:rPr>
              <w:t xml:space="preserve"> of the play.</w:t>
            </w:r>
          </w:p>
          <w:p w14:paraId="44CC6661" w14:textId="720D3877" w:rsidR="005C18C1" w:rsidRPr="005C18C1" w:rsidRDefault="005C18C1" w:rsidP="005C18C1">
            <w:pPr>
              <w:spacing w:before="100" w:beforeAutospacing="1" w:after="100" w:afterAutospacing="1" w:line="240" w:lineRule="auto"/>
              <w:outlineLvl w:val="3"/>
              <w:rPr>
                <w:rFonts w:ascii="Times New Roman" w:eastAsia="Times New Roman" w:hAnsi="Times New Roman" w:cs="Times New Roman"/>
                <w:b/>
                <w:bCs/>
                <w:sz w:val="16"/>
                <w:szCs w:val="16"/>
                <w:lang w:eastAsia="en-GB"/>
                <w14:ligatures w14:val="none"/>
              </w:rPr>
            </w:pPr>
            <w:r w:rsidRPr="005C18C1">
              <w:rPr>
                <w:rFonts w:ascii="Times New Roman" w:eastAsia="Times New Roman" w:hAnsi="Times New Roman" w:cs="Times New Roman"/>
                <w:b/>
                <w:bCs/>
                <w:sz w:val="16"/>
                <w:szCs w:val="16"/>
                <w:lang w:eastAsia="en-GB"/>
                <w14:ligatures w14:val="none"/>
              </w:rPr>
              <w:t>Create Tension and Atmosphere</w:t>
            </w:r>
          </w:p>
          <w:p w14:paraId="70807904" w14:textId="77777777" w:rsidR="005C18C1" w:rsidRPr="005C18C1" w:rsidRDefault="005C18C1" w:rsidP="005C18C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5C18C1">
              <w:rPr>
                <w:rFonts w:ascii="Times New Roman" w:eastAsia="Times New Roman" w:hAnsi="Times New Roman" w:cs="Times New Roman"/>
                <w:sz w:val="16"/>
                <w:szCs w:val="16"/>
                <w:lang w:eastAsia="en-GB"/>
                <w14:ligatures w14:val="none"/>
              </w:rPr>
              <w:t xml:space="preserve">Use </w:t>
            </w:r>
            <w:r w:rsidRPr="005C18C1">
              <w:rPr>
                <w:rFonts w:ascii="Times New Roman" w:eastAsia="Times New Roman" w:hAnsi="Times New Roman" w:cs="Times New Roman"/>
                <w:b/>
                <w:bCs/>
                <w:sz w:val="16"/>
                <w:szCs w:val="16"/>
                <w:lang w:eastAsia="en-GB"/>
                <w14:ligatures w14:val="none"/>
              </w:rPr>
              <w:t>stillness, pace, levels, and ensemble movement</w:t>
            </w:r>
            <w:r w:rsidRPr="005C18C1">
              <w:rPr>
                <w:rFonts w:ascii="Times New Roman" w:eastAsia="Times New Roman" w:hAnsi="Times New Roman" w:cs="Times New Roman"/>
                <w:sz w:val="16"/>
                <w:szCs w:val="16"/>
                <w:lang w:eastAsia="en-GB"/>
                <w14:ligatures w14:val="none"/>
              </w:rPr>
              <w:t xml:space="preserve"> to build tension and mood.</w:t>
            </w:r>
          </w:p>
          <w:p w14:paraId="0BAF903C" w14:textId="77777777" w:rsidR="005C18C1" w:rsidRPr="005C18C1" w:rsidRDefault="005C18C1" w:rsidP="005C18C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5C18C1">
              <w:rPr>
                <w:rFonts w:ascii="Times New Roman" w:eastAsia="Times New Roman" w:hAnsi="Times New Roman" w:cs="Times New Roman"/>
                <w:sz w:val="16"/>
                <w:szCs w:val="16"/>
                <w:lang w:eastAsia="en-GB"/>
                <w14:ligatures w14:val="none"/>
              </w:rPr>
              <w:t xml:space="preserve">Convey the </w:t>
            </w:r>
            <w:r w:rsidRPr="005C18C1">
              <w:rPr>
                <w:rFonts w:ascii="Times New Roman" w:eastAsia="Times New Roman" w:hAnsi="Times New Roman" w:cs="Times New Roman"/>
                <w:b/>
                <w:bCs/>
                <w:sz w:val="16"/>
                <w:szCs w:val="16"/>
                <w:lang w:eastAsia="en-GB"/>
                <w14:ligatures w14:val="none"/>
              </w:rPr>
              <w:t>spread of hysteria and social pressure</w:t>
            </w:r>
            <w:r w:rsidRPr="005C18C1">
              <w:rPr>
                <w:rFonts w:ascii="Times New Roman" w:eastAsia="Times New Roman" w:hAnsi="Times New Roman" w:cs="Times New Roman"/>
                <w:sz w:val="16"/>
                <w:szCs w:val="16"/>
                <w:lang w:eastAsia="en-GB"/>
                <w14:ligatures w14:val="none"/>
              </w:rPr>
              <w:t xml:space="preserve"> through performance.</w:t>
            </w:r>
          </w:p>
          <w:p w14:paraId="693CF1FC" w14:textId="77777777" w:rsidR="005C18C1" w:rsidRPr="005C18C1" w:rsidRDefault="005C18C1" w:rsidP="005C18C1">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5C18C1">
              <w:rPr>
                <w:rFonts w:ascii="Times New Roman" w:eastAsia="Times New Roman" w:hAnsi="Times New Roman" w:cs="Times New Roman"/>
                <w:sz w:val="16"/>
                <w:szCs w:val="16"/>
                <w:lang w:eastAsia="en-GB"/>
                <w14:ligatures w14:val="none"/>
              </w:rPr>
              <w:t xml:space="preserve">Make use of </w:t>
            </w:r>
            <w:r w:rsidRPr="005C18C1">
              <w:rPr>
                <w:rFonts w:ascii="Times New Roman" w:eastAsia="Times New Roman" w:hAnsi="Times New Roman" w:cs="Times New Roman"/>
                <w:b/>
                <w:bCs/>
                <w:sz w:val="16"/>
                <w:szCs w:val="16"/>
                <w:lang w:eastAsia="en-GB"/>
                <w14:ligatures w14:val="none"/>
              </w:rPr>
              <w:t>space and proxemics</w:t>
            </w:r>
            <w:r w:rsidRPr="005C18C1">
              <w:rPr>
                <w:rFonts w:ascii="Times New Roman" w:eastAsia="Times New Roman" w:hAnsi="Times New Roman" w:cs="Times New Roman"/>
                <w:sz w:val="16"/>
                <w:szCs w:val="16"/>
                <w:lang w:eastAsia="en-GB"/>
                <w14:ligatures w14:val="none"/>
              </w:rPr>
              <w:t xml:space="preserve"> to guide audience attention and emotional response.</w:t>
            </w:r>
          </w:p>
          <w:p w14:paraId="52B8A174" w14:textId="5C7D3C46" w:rsidR="00BC7D79" w:rsidRPr="005C18C1" w:rsidRDefault="00BC7D79" w:rsidP="00063FBC">
            <w:pPr>
              <w:rPr>
                <w:rFonts w:cstheme="minorHAnsi"/>
                <w:sz w:val="16"/>
                <w:szCs w:val="16"/>
              </w:rPr>
            </w:pPr>
          </w:p>
        </w:tc>
        <w:tc>
          <w:tcPr>
            <w:tcW w:w="2173" w:type="dxa"/>
            <w:shd w:val="clear" w:color="auto" w:fill="CC9900"/>
          </w:tcPr>
          <w:p w14:paraId="56EF6DE6" w14:textId="77777777" w:rsidR="00D50A85" w:rsidRPr="00D50A85" w:rsidRDefault="00D50A85" w:rsidP="00D50A85">
            <w:pPr>
              <w:pStyle w:val="NormalWeb"/>
              <w:rPr>
                <w:sz w:val="16"/>
                <w:szCs w:val="16"/>
              </w:rPr>
            </w:pPr>
            <w:r w:rsidRPr="00D50A85">
              <w:rPr>
                <w:sz w:val="16"/>
                <w:szCs w:val="16"/>
              </w:rPr>
              <w:lastRenderedPageBreak/>
              <w:t>By the end of this unit, students will have:</w:t>
            </w:r>
          </w:p>
          <w:p w14:paraId="3A57FDA7" w14:textId="77777777" w:rsidR="00D50A85" w:rsidRPr="00D50A85" w:rsidRDefault="00D50A85" w:rsidP="00D50A85">
            <w:pPr>
              <w:pStyle w:val="NormalWeb"/>
              <w:rPr>
                <w:sz w:val="16"/>
                <w:szCs w:val="16"/>
              </w:rPr>
            </w:pPr>
            <w:r w:rsidRPr="00D50A85">
              <w:rPr>
                <w:sz w:val="16"/>
                <w:szCs w:val="16"/>
              </w:rPr>
              <w:t xml:space="preserve">Performed a </w:t>
            </w:r>
            <w:r w:rsidRPr="00D50A85">
              <w:rPr>
                <w:rStyle w:val="Strong"/>
                <w:sz w:val="16"/>
                <w:szCs w:val="16"/>
              </w:rPr>
              <w:t xml:space="preserve">scene from </w:t>
            </w:r>
            <w:r w:rsidRPr="00D50A85">
              <w:rPr>
                <w:rStyle w:val="Emphasis"/>
                <w:b/>
                <w:bCs/>
                <w:sz w:val="16"/>
                <w:szCs w:val="16"/>
              </w:rPr>
              <w:t>Hamlet</w:t>
            </w:r>
            <w:r w:rsidRPr="00D50A85">
              <w:rPr>
                <w:sz w:val="16"/>
                <w:szCs w:val="16"/>
              </w:rPr>
              <w:t xml:space="preserve"> or a devised scene inspired by its themes.</w:t>
            </w:r>
          </w:p>
          <w:p w14:paraId="5CAAB520" w14:textId="77777777" w:rsidR="00D50A85" w:rsidRPr="00D50A85" w:rsidRDefault="00D50A85" w:rsidP="00D50A85">
            <w:pPr>
              <w:pStyle w:val="NormalWeb"/>
              <w:rPr>
                <w:sz w:val="16"/>
                <w:szCs w:val="16"/>
              </w:rPr>
            </w:pPr>
            <w:r w:rsidRPr="00D50A85">
              <w:rPr>
                <w:sz w:val="16"/>
                <w:szCs w:val="16"/>
              </w:rPr>
              <w:t xml:space="preserve">Applied </w:t>
            </w:r>
            <w:r w:rsidRPr="00D50A85">
              <w:rPr>
                <w:rStyle w:val="Strong"/>
                <w:sz w:val="16"/>
                <w:szCs w:val="16"/>
              </w:rPr>
              <w:t>foundational drama skills</w:t>
            </w:r>
            <w:r w:rsidRPr="00D50A85">
              <w:rPr>
                <w:sz w:val="16"/>
                <w:szCs w:val="16"/>
              </w:rPr>
              <w:t xml:space="preserve"> confidently, including characterisation, vocal and physical control, and ensemble collaboration.</w:t>
            </w:r>
          </w:p>
          <w:p w14:paraId="1BF37514" w14:textId="77777777" w:rsidR="00D50A85" w:rsidRPr="00D50A85" w:rsidRDefault="00D50A85" w:rsidP="00D50A85">
            <w:pPr>
              <w:pStyle w:val="NormalWeb"/>
              <w:rPr>
                <w:sz w:val="16"/>
                <w:szCs w:val="16"/>
              </w:rPr>
            </w:pPr>
            <w:r w:rsidRPr="00D50A85">
              <w:rPr>
                <w:sz w:val="16"/>
                <w:szCs w:val="16"/>
              </w:rPr>
              <w:t xml:space="preserve">Used </w:t>
            </w:r>
            <w:r w:rsidRPr="00D50A85">
              <w:rPr>
                <w:rStyle w:val="Strong"/>
                <w:sz w:val="16"/>
                <w:szCs w:val="16"/>
              </w:rPr>
              <w:t>drama techniques</w:t>
            </w:r>
            <w:r w:rsidRPr="00D50A85">
              <w:rPr>
                <w:sz w:val="16"/>
                <w:szCs w:val="16"/>
              </w:rPr>
              <w:t xml:space="preserve"> deliberately to convey tension, emotion, and meaning.</w:t>
            </w:r>
          </w:p>
          <w:p w14:paraId="65DF3BAF" w14:textId="77777777" w:rsidR="00D50A85" w:rsidRPr="00187D7D" w:rsidRDefault="00D50A85" w:rsidP="00D50A85">
            <w:pPr>
              <w:pStyle w:val="NormalWeb"/>
              <w:rPr>
                <w:sz w:val="16"/>
                <w:szCs w:val="16"/>
              </w:rPr>
            </w:pPr>
            <w:r w:rsidRPr="00D50A85">
              <w:rPr>
                <w:sz w:val="16"/>
                <w:szCs w:val="16"/>
              </w:rPr>
              <w:t xml:space="preserve">Reflected on their performance choices using </w:t>
            </w:r>
            <w:r w:rsidRPr="00D50A85">
              <w:rPr>
                <w:rStyle w:val="Strong"/>
                <w:sz w:val="16"/>
                <w:szCs w:val="16"/>
              </w:rPr>
              <w:lastRenderedPageBreak/>
              <w:t xml:space="preserve">appropriate drama </w:t>
            </w:r>
            <w:r w:rsidRPr="00187D7D">
              <w:rPr>
                <w:rStyle w:val="Strong"/>
                <w:sz w:val="16"/>
                <w:szCs w:val="16"/>
              </w:rPr>
              <w:t>terminology</w:t>
            </w:r>
            <w:r w:rsidRPr="00187D7D">
              <w:rPr>
                <w:sz w:val="16"/>
                <w:szCs w:val="16"/>
              </w:rPr>
              <w:t>.</w:t>
            </w:r>
          </w:p>
          <w:p w14:paraId="7D2E0F99" w14:textId="77777777" w:rsidR="00187D7D" w:rsidRPr="00187D7D" w:rsidRDefault="00187D7D" w:rsidP="00187D7D">
            <w:pPr>
              <w:spacing w:before="100" w:beforeAutospacing="1" w:after="100" w:afterAutospacing="1" w:line="240" w:lineRule="auto"/>
              <w:outlineLvl w:val="3"/>
              <w:rPr>
                <w:rFonts w:ascii="Times New Roman" w:eastAsia="Times New Roman" w:hAnsi="Times New Roman" w:cs="Times New Roman"/>
                <w:b/>
                <w:bCs/>
                <w:sz w:val="16"/>
                <w:szCs w:val="16"/>
                <w:lang w:eastAsia="en-GB"/>
                <w14:ligatures w14:val="none"/>
              </w:rPr>
            </w:pPr>
            <w:r w:rsidRPr="00187D7D">
              <w:rPr>
                <w:rFonts w:ascii="Times New Roman" w:eastAsia="Times New Roman" w:hAnsi="Times New Roman" w:cs="Times New Roman"/>
                <w:b/>
                <w:bCs/>
                <w:sz w:val="16"/>
                <w:szCs w:val="16"/>
                <w:lang w:eastAsia="en-GB"/>
                <w14:ligatures w14:val="none"/>
              </w:rPr>
              <w:t>Perform with Purpose</w:t>
            </w:r>
          </w:p>
          <w:p w14:paraId="6B196846" w14:textId="77777777" w:rsidR="00187D7D" w:rsidRPr="00187D7D" w:rsidRDefault="00187D7D" w:rsidP="00187D7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87D7D">
              <w:rPr>
                <w:rFonts w:ascii="Times New Roman" w:eastAsia="Times New Roman" w:hAnsi="Times New Roman" w:cs="Times New Roman"/>
                <w:sz w:val="16"/>
                <w:szCs w:val="16"/>
                <w:lang w:eastAsia="en-GB"/>
                <w14:ligatures w14:val="none"/>
              </w:rPr>
              <w:t xml:space="preserve">Sustain a </w:t>
            </w:r>
            <w:r w:rsidRPr="00187D7D">
              <w:rPr>
                <w:rFonts w:ascii="Times New Roman" w:eastAsia="Times New Roman" w:hAnsi="Times New Roman" w:cs="Times New Roman"/>
                <w:b/>
                <w:bCs/>
                <w:sz w:val="16"/>
                <w:szCs w:val="16"/>
                <w:lang w:eastAsia="en-GB"/>
                <w14:ligatures w14:val="none"/>
              </w:rPr>
              <w:t>believable character</w:t>
            </w:r>
            <w:r w:rsidRPr="00187D7D">
              <w:rPr>
                <w:rFonts w:ascii="Times New Roman" w:eastAsia="Times New Roman" w:hAnsi="Times New Roman" w:cs="Times New Roman"/>
                <w:sz w:val="16"/>
                <w:szCs w:val="16"/>
                <w:lang w:eastAsia="en-GB"/>
                <w14:ligatures w14:val="none"/>
              </w:rPr>
              <w:t xml:space="preserve"> showing clear intention, status, and emotion.</w:t>
            </w:r>
          </w:p>
          <w:p w14:paraId="48C243D5" w14:textId="77777777" w:rsidR="00187D7D" w:rsidRPr="00187D7D" w:rsidRDefault="00187D7D" w:rsidP="00187D7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87D7D">
              <w:rPr>
                <w:rFonts w:ascii="Times New Roman" w:eastAsia="Times New Roman" w:hAnsi="Times New Roman" w:cs="Times New Roman"/>
                <w:sz w:val="16"/>
                <w:szCs w:val="16"/>
                <w:lang w:eastAsia="en-GB"/>
                <w14:ligatures w14:val="none"/>
              </w:rPr>
              <w:t xml:space="preserve">Communicate </w:t>
            </w:r>
            <w:r w:rsidRPr="00187D7D">
              <w:rPr>
                <w:rFonts w:ascii="Times New Roman" w:eastAsia="Times New Roman" w:hAnsi="Times New Roman" w:cs="Times New Roman"/>
                <w:b/>
                <w:bCs/>
                <w:sz w:val="16"/>
                <w:szCs w:val="16"/>
                <w:lang w:eastAsia="en-GB"/>
                <w14:ligatures w14:val="none"/>
              </w:rPr>
              <w:t>themes of revenge, moral conflict, grief, or madness</w:t>
            </w:r>
            <w:r w:rsidRPr="00187D7D">
              <w:rPr>
                <w:rFonts w:ascii="Times New Roman" w:eastAsia="Times New Roman" w:hAnsi="Times New Roman" w:cs="Times New Roman"/>
                <w:sz w:val="16"/>
                <w:szCs w:val="16"/>
                <w:lang w:eastAsia="en-GB"/>
                <w14:ligatures w14:val="none"/>
              </w:rPr>
              <w:t xml:space="preserve"> through performance.</w:t>
            </w:r>
          </w:p>
          <w:p w14:paraId="5FB12CB3" w14:textId="77777777" w:rsidR="00187D7D" w:rsidRPr="00187D7D" w:rsidRDefault="00187D7D" w:rsidP="00187D7D">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187D7D">
              <w:rPr>
                <w:rFonts w:ascii="Times New Roman" w:eastAsia="Times New Roman" w:hAnsi="Times New Roman" w:cs="Times New Roman"/>
                <w:sz w:val="16"/>
                <w:szCs w:val="16"/>
                <w:lang w:eastAsia="en-GB"/>
                <w14:ligatures w14:val="none"/>
              </w:rPr>
              <w:t xml:space="preserve">Make creative choices informed by the </w:t>
            </w:r>
            <w:r w:rsidRPr="00187D7D">
              <w:rPr>
                <w:rFonts w:ascii="Times New Roman" w:eastAsia="Times New Roman" w:hAnsi="Times New Roman" w:cs="Times New Roman"/>
                <w:b/>
                <w:bCs/>
                <w:sz w:val="16"/>
                <w:szCs w:val="16"/>
                <w:lang w:eastAsia="en-GB"/>
                <w14:ligatures w14:val="none"/>
              </w:rPr>
              <w:t>context and text</w:t>
            </w:r>
            <w:r w:rsidRPr="00187D7D">
              <w:rPr>
                <w:rFonts w:ascii="Times New Roman" w:eastAsia="Times New Roman" w:hAnsi="Times New Roman" w:cs="Times New Roman"/>
                <w:sz w:val="16"/>
                <w:szCs w:val="16"/>
                <w:lang w:eastAsia="en-GB"/>
                <w14:ligatures w14:val="none"/>
              </w:rPr>
              <w:t xml:space="preserve"> of </w:t>
            </w:r>
            <w:r w:rsidRPr="00187D7D">
              <w:rPr>
                <w:rFonts w:ascii="Times New Roman" w:eastAsia="Times New Roman" w:hAnsi="Times New Roman" w:cs="Times New Roman"/>
                <w:i/>
                <w:iCs/>
                <w:sz w:val="16"/>
                <w:szCs w:val="16"/>
                <w:lang w:eastAsia="en-GB"/>
                <w14:ligatures w14:val="none"/>
              </w:rPr>
              <w:t>Hamlet</w:t>
            </w:r>
            <w:r w:rsidRPr="00187D7D">
              <w:rPr>
                <w:rFonts w:ascii="Times New Roman" w:eastAsia="Times New Roman" w:hAnsi="Times New Roman" w:cs="Times New Roman"/>
                <w:sz w:val="16"/>
                <w:szCs w:val="16"/>
                <w:lang w:eastAsia="en-GB"/>
                <w14:ligatures w14:val="none"/>
              </w:rPr>
              <w:t>.</w:t>
            </w:r>
          </w:p>
          <w:p w14:paraId="668517D7" w14:textId="77777777" w:rsidR="00D50A85" w:rsidRPr="00D50A85" w:rsidRDefault="00D50A85" w:rsidP="00D50A85">
            <w:pPr>
              <w:pStyle w:val="NormalWeb"/>
              <w:rPr>
                <w:sz w:val="16"/>
                <w:szCs w:val="16"/>
              </w:rPr>
            </w:pPr>
          </w:p>
          <w:p w14:paraId="4522D71F" w14:textId="532BCBC0" w:rsidR="000C5851" w:rsidRPr="00D50A85" w:rsidRDefault="000C5851" w:rsidP="00B0177D">
            <w:pPr>
              <w:rPr>
                <w:rFonts w:cstheme="minorHAnsi"/>
                <w:color w:val="000000" w:themeColor="text1"/>
                <w:sz w:val="16"/>
                <w:szCs w:val="16"/>
              </w:rPr>
            </w:pPr>
          </w:p>
        </w:tc>
        <w:tc>
          <w:tcPr>
            <w:tcW w:w="2173" w:type="dxa"/>
            <w:shd w:val="clear" w:color="auto" w:fill="CC9900"/>
          </w:tcPr>
          <w:p w14:paraId="678D817D" w14:textId="77777777" w:rsidR="003D795F" w:rsidRPr="003D795F" w:rsidRDefault="003D795F" w:rsidP="003D795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3D795F">
              <w:rPr>
                <w:rFonts w:ascii="Times New Roman" w:eastAsia="Times New Roman" w:hAnsi="Times New Roman" w:cs="Times New Roman"/>
                <w:sz w:val="16"/>
                <w:szCs w:val="16"/>
                <w:lang w:eastAsia="en-GB"/>
                <w14:ligatures w14:val="none"/>
              </w:rPr>
              <w:lastRenderedPageBreak/>
              <w:t xml:space="preserve">Develop a </w:t>
            </w:r>
            <w:r w:rsidRPr="003D795F">
              <w:rPr>
                <w:rFonts w:ascii="Times New Roman" w:eastAsia="Times New Roman" w:hAnsi="Times New Roman" w:cs="Times New Roman"/>
                <w:b/>
                <w:bCs/>
                <w:sz w:val="16"/>
                <w:szCs w:val="16"/>
                <w:lang w:eastAsia="en-GB"/>
                <w14:ligatures w14:val="none"/>
              </w:rPr>
              <w:t>cohesive performance</w:t>
            </w:r>
            <w:r w:rsidRPr="003D795F">
              <w:rPr>
                <w:rFonts w:ascii="Times New Roman" w:eastAsia="Times New Roman" w:hAnsi="Times New Roman" w:cs="Times New Roman"/>
                <w:sz w:val="16"/>
                <w:szCs w:val="16"/>
                <w:lang w:eastAsia="en-GB"/>
                <w14:ligatures w14:val="none"/>
              </w:rPr>
              <w:t xml:space="preserve"> with a clear beginning, middle, and end.</w:t>
            </w:r>
          </w:p>
          <w:p w14:paraId="3AAD8176" w14:textId="77777777" w:rsidR="003D795F" w:rsidRPr="003D795F" w:rsidRDefault="003D795F" w:rsidP="003D795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3D795F">
              <w:rPr>
                <w:rFonts w:ascii="Times New Roman" w:eastAsia="Times New Roman" w:hAnsi="Times New Roman" w:cs="Times New Roman"/>
                <w:sz w:val="16"/>
                <w:szCs w:val="16"/>
                <w:lang w:eastAsia="en-GB"/>
                <w14:ligatures w14:val="none"/>
              </w:rPr>
              <w:t xml:space="preserve">Use a </w:t>
            </w:r>
            <w:r w:rsidRPr="003D795F">
              <w:rPr>
                <w:rFonts w:ascii="Times New Roman" w:eastAsia="Times New Roman" w:hAnsi="Times New Roman" w:cs="Times New Roman"/>
                <w:b/>
                <w:bCs/>
                <w:sz w:val="16"/>
                <w:szCs w:val="16"/>
                <w:lang w:eastAsia="en-GB"/>
                <w14:ligatures w14:val="none"/>
              </w:rPr>
              <w:t>stimulus or theme</w:t>
            </w:r>
            <w:r w:rsidRPr="003D795F">
              <w:rPr>
                <w:rFonts w:ascii="Times New Roman" w:eastAsia="Times New Roman" w:hAnsi="Times New Roman" w:cs="Times New Roman"/>
                <w:sz w:val="16"/>
                <w:szCs w:val="16"/>
                <w:lang w:eastAsia="en-GB"/>
                <w14:ligatures w14:val="none"/>
              </w:rPr>
              <w:t xml:space="preserve"> to inform all aspects of performance.</w:t>
            </w:r>
          </w:p>
          <w:p w14:paraId="2D4C58AC" w14:textId="77777777" w:rsidR="003D795F" w:rsidRPr="003D795F" w:rsidRDefault="003D795F" w:rsidP="003D795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3D795F">
              <w:rPr>
                <w:rFonts w:ascii="Times New Roman" w:eastAsia="Times New Roman" w:hAnsi="Times New Roman" w:cs="Times New Roman"/>
                <w:sz w:val="16"/>
                <w:szCs w:val="16"/>
                <w:lang w:eastAsia="en-GB"/>
                <w14:ligatures w14:val="none"/>
              </w:rPr>
              <w:t xml:space="preserve">Make creative choices appropriate for the </w:t>
            </w:r>
            <w:r w:rsidRPr="003D795F">
              <w:rPr>
                <w:rFonts w:ascii="Times New Roman" w:eastAsia="Times New Roman" w:hAnsi="Times New Roman" w:cs="Times New Roman"/>
                <w:b/>
                <w:bCs/>
                <w:sz w:val="16"/>
                <w:szCs w:val="16"/>
                <w:lang w:eastAsia="en-GB"/>
                <w14:ligatures w14:val="none"/>
              </w:rPr>
              <w:t>target audience</w:t>
            </w:r>
            <w:r w:rsidRPr="003D795F">
              <w:rPr>
                <w:rFonts w:ascii="Times New Roman" w:eastAsia="Times New Roman" w:hAnsi="Times New Roman" w:cs="Times New Roman"/>
                <w:sz w:val="16"/>
                <w:szCs w:val="16"/>
                <w:lang w:eastAsia="en-GB"/>
                <w14:ligatures w14:val="none"/>
              </w:rPr>
              <w:t>.</w:t>
            </w:r>
          </w:p>
          <w:p w14:paraId="64F278ED" w14:textId="77777777" w:rsidR="003D795F" w:rsidRPr="003D795F" w:rsidRDefault="003D795F" w:rsidP="003D795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3D795F">
              <w:rPr>
                <w:rFonts w:ascii="Times New Roman" w:eastAsia="Times New Roman" w:hAnsi="Times New Roman" w:cs="Times New Roman"/>
                <w:sz w:val="16"/>
                <w:szCs w:val="16"/>
                <w:lang w:eastAsia="en-GB"/>
                <w14:ligatures w14:val="none"/>
              </w:rPr>
              <w:t xml:space="preserve">Structure and sequence scenes to </w:t>
            </w:r>
            <w:r w:rsidRPr="003D795F">
              <w:rPr>
                <w:rFonts w:ascii="Times New Roman" w:eastAsia="Times New Roman" w:hAnsi="Times New Roman" w:cs="Times New Roman"/>
                <w:b/>
                <w:bCs/>
                <w:sz w:val="16"/>
                <w:szCs w:val="16"/>
                <w:lang w:eastAsia="en-GB"/>
                <w14:ligatures w14:val="none"/>
              </w:rPr>
              <w:t>enhance meaning and impact</w:t>
            </w:r>
            <w:r w:rsidRPr="003D795F">
              <w:rPr>
                <w:rFonts w:ascii="Times New Roman" w:eastAsia="Times New Roman" w:hAnsi="Times New Roman" w:cs="Times New Roman"/>
                <w:sz w:val="16"/>
                <w:szCs w:val="16"/>
                <w:lang w:eastAsia="en-GB"/>
                <w14:ligatures w14:val="none"/>
              </w:rPr>
              <w:t>.</w:t>
            </w:r>
          </w:p>
          <w:p w14:paraId="45161003" w14:textId="7ED14135" w:rsidR="003D795F" w:rsidRPr="003D795F" w:rsidRDefault="003D795F" w:rsidP="003D795F">
            <w:pPr>
              <w:spacing w:before="100" w:beforeAutospacing="1" w:after="100" w:afterAutospacing="1" w:line="240" w:lineRule="auto"/>
              <w:outlineLvl w:val="3"/>
              <w:rPr>
                <w:rFonts w:ascii="Times New Roman" w:eastAsia="Times New Roman" w:hAnsi="Times New Roman" w:cs="Times New Roman"/>
                <w:b/>
                <w:bCs/>
                <w:sz w:val="16"/>
                <w:szCs w:val="16"/>
                <w:lang w:eastAsia="en-GB"/>
                <w14:ligatures w14:val="none"/>
              </w:rPr>
            </w:pPr>
            <w:r w:rsidRPr="003D795F">
              <w:rPr>
                <w:rFonts w:ascii="Times New Roman" w:eastAsia="Times New Roman" w:hAnsi="Times New Roman" w:cs="Times New Roman"/>
                <w:b/>
                <w:bCs/>
                <w:sz w:val="16"/>
                <w:szCs w:val="16"/>
                <w:lang w:eastAsia="en-GB"/>
                <w14:ligatures w14:val="none"/>
              </w:rPr>
              <w:t>Perform with Confidence</w:t>
            </w:r>
          </w:p>
          <w:p w14:paraId="7A711CDA" w14:textId="77777777" w:rsidR="003D795F" w:rsidRPr="003D795F" w:rsidRDefault="003D795F" w:rsidP="003D795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3D795F">
              <w:rPr>
                <w:rFonts w:ascii="Times New Roman" w:eastAsia="Times New Roman" w:hAnsi="Times New Roman" w:cs="Times New Roman"/>
                <w:sz w:val="16"/>
                <w:szCs w:val="16"/>
                <w:lang w:eastAsia="en-GB"/>
                <w14:ligatures w14:val="none"/>
              </w:rPr>
              <w:t xml:space="preserve">Sustain </w:t>
            </w:r>
            <w:r w:rsidRPr="003D795F">
              <w:rPr>
                <w:rFonts w:ascii="Times New Roman" w:eastAsia="Times New Roman" w:hAnsi="Times New Roman" w:cs="Times New Roman"/>
                <w:b/>
                <w:bCs/>
                <w:sz w:val="16"/>
                <w:szCs w:val="16"/>
                <w:lang w:eastAsia="en-GB"/>
                <w14:ligatures w14:val="none"/>
              </w:rPr>
              <w:t>believable characters</w:t>
            </w:r>
            <w:r w:rsidRPr="003D795F">
              <w:rPr>
                <w:rFonts w:ascii="Times New Roman" w:eastAsia="Times New Roman" w:hAnsi="Times New Roman" w:cs="Times New Roman"/>
                <w:sz w:val="16"/>
                <w:szCs w:val="16"/>
                <w:lang w:eastAsia="en-GB"/>
                <w14:ligatures w14:val="none"/>
              </w:rPr>
              <w:t xml:space="preserve">, showing </w:t>
            </w:r>
            <w:r w:rsidRPr="003D795F">
              <w:rPr>
                <w:rFonts w:ascii="Times New Roman" w:eastAsia="Times New Roman" w:hAnsi="Times New Roman" w:cs="Times New Roman"/>
                <w:sz w:val="16"/>
                <w:szCs w:val="16"/>
                <w:lang w:eastAsia="en-GB"/>
                <w14:ligatures w14:val="none"/>
              </w:rPr>
              <w:lastRenderedPageBreak/>
              <w:t>intention, motivation, and emotion.</w:t>
            </w:r>
          </w:p>
          <w:p w14:paraId="606CC843" w14:textId="77777777" w:rsidR="003D795F" w:rsidRPr="003D795F" w:rsidRDefault="003D795F" w:rsidP="003D795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3D795F">
              <w:rPr>
                <w:rFonts w:ascii="Times New Roman" w:eastAsia="Times New Roman" w:hAnsi="Times New Roman" w:cs="Times New Roman"/>
                <w:sz w:val="16"/>
                <w:szCs w:val="16"/>
                <w:lang w:eastAsia="en-GB"/>
                <w14:ligatures w14:val="none"/>
              </w:rPr>
              <w:t xml:space="preserve">Use </w:t>
            </w:r>
            <w:r w:rsidRPr="003D795F">
              <w:rPr>
                <w:rFonts w:ascii="Times New Roman" w:eastAsia="Times New Roman" w:hAnsi="Times New Roman" w:cs="Times New Roman"/>
                <w:b/>
                <w:bCs/>
                <w:sz w:val="16"/>
                <w:szCs w:val="16"/>
                <w:lang w:eastAsia="en-GB"/>
                <w14:ligatures w14:val="none"/>
              </w:rPr>
              <w:t>vocal and physical skills</w:t>
            </w:r>
            <w:r w:rsidRPr="003D795F">
              <w:rPr>
                <w:rFonts w:ascii="Times New Roman" w:eastAsia="Times New Roman" w:hAnsi="Times New Roman" w:cs="Times New Roman"/>
                <w:sz w:val="16"/>
                <w:szCs w:val="16"/>
                <w:lang w:eastAsia="en-GB"/>
                <w14:ligatures w14:val="none"/>
              </w:rPr>
              <w:t xml:space="preserve"> deliberately to convey meaning.</w:t>
            </w:r>
          </w:p>
          <w:p w14:paraId="484B8FED" w14:textId="77777777" w:rsidR="003D795F" w:rsidRPr="003D795F" w:rsidRDefault="003D795F" w:rsidP="003D795F">
            <w:pPr>
              <w:spacing w:before="100" w:beforeAutospacing="1" w:after="100" w:afterAutospacing="1" w:line="240" w:lineRule="auto"/>
              <w:rPr>
                <w:rFonts w:ascii="Times New Roman" w:eastAsia="Times New Roman" w:hAnsi="Times New Roman" w:cs="Times New Roman"/>
                <w:sz w:val="16"/>
                <w:szCs w:val="16"/>
                <w:lang w:eastAsia="en-GB"/>
                <w14:ligatures w14:val="none"/>
              </w:rPr>
            </w:pPr>
            <w:r w:rsidRPr="003D795F">
              <w:rPr>
                <w:rFonts w:ascii="Times New Roman" w:eastAsia="Times New Roman" w:hAnsi="Times New Roman" w:cs="Times New Roman"/>
                <w:sz w:val="16"/>
                <w:szCs w:val="16"/>
                <w:lang w:eastAsia="en-GB"/>
                <w14:ligatures w14:val="none"/>
              </w:rPr>
              <w:t xml:space="preserve">Apply </w:t>
            </w:r>
            <w:r w:rsidRPr="003D795F">
              <w:rPr>
                <w:rFonts w:ascii="Times New Roman" w:eastAsia="Times New Roman" w:hAnsi="Times New Roman" w:cs="Times New Roman"/>
                <w:b/>
                <w:bCs/>
                <w:sz w:val="16"/>
                <w:szCs w:val="16"/>
                <w:lang w:eastAsia="en-GB"/>
                <w14:ligatures w14:val="none"/>
              </w:rPr>
              <w:t>drama techniques</w:t>
            </w:r>
            <w:r w:rsidRPr="003D795F">
              <w:rPr>
                <w:rFonts w:ascii="Times New Roman" w:eastAsia="Times New Roman" w:hAnsi="Times New Roman" w:cs="Times New Roman"/>
                <w:sz w:val="16"/>
                <w:szCs w:val="16"/>
                <w:lang w:eastAsia="en-GB"/>
                <w14:ligatures w14:val="none"/>
              </w:rPr>
              <w:t xml:space="preserve"> such as still image, tableau, thought tracking, and hot seating to enhance storytelling.</w:t>
            </w:r>
          </w:p>
          <w:p w14:paraId="4EAF1178" w14:textId="6EE744B0" w:rsidR="000C5851" w:rsidRPr="00EB5F5E" w:rsidRDefault="000C5851" w:rsidP="000C5851">
            <w:pPr>
              <w:rPr>
                <w:rFonts w:cstheme="minorHAnsi"/>
                <w:sz w:val="18"/>
                <w:szCs w:val="18"/>
              </w:rPr>
            </w:pPr>
          </w:p>
          <w:p w14:paraId="069C6F0C" w14:textId="6DBC91A1" w:rsidR="000C5851" w:rsidRPr="00EB5F5E" w:rsidRDefault="000C5851" w:rsidP="000C5851">
            <w:pPr>
              <w:rPr>
                <w:rFonts w:cstheme="minorHAnsi"/>
                <w:sz w:val="18"/>
                <w:szCs w:val="18"/>
              </w:rPr>
            </w:pPr>
          </w:p>
        </w:tc>
      </w:tr>
      <w:tr w:rsidR="000C5851" w:rsidRPr="00EB5F5E" w14:paraId="6456C134" w14:textId="77777777" w:rsidTr="00C22A8B">
        <w:trPr>
          <w:trHeight w:val="666"/>
        </w:trPr>
        <w:tc>
          <w:tcPr>
            <w:tcW w:w="388" w:type="dxa"/>
            <w:vMerge/>
          </w:tcPr>
          <w:p w14:paraId="5E66AA9B" w14:textId="77777777" w:rsidR="000C5851" w:rsidRPr="00EB5F5E" w:rsidRDefault="000C5851" w:rsidP="000C5851">
            <w:pPr>
              <w:rPr>
                <w:rFonts w:cstheme="minorHAnsi"/>
                <w:b/>
                <w:sz w:val="18"/>
                <w:szCs w:val="18"/>
              </w:rPr>
            </w:pPr>
          </w:p>
        </w:tc>
        <w:tc>
          <w:tcPr>
            <w:tcW w:w="1591" w:type="dxa"/>
          </w:tcPr>
          <w:p w14:paraId="23ABF432" w14:textId="77777777" w:rsidR="000C5851" w:rsidRPr="00EB5F5E" w:rsidRDefault="000C5851" w:rsidP="000C5851">
            <w:pPr>
              <w:rPr>
                <w:rFonts w:cstheme="minorHAnsi"/>
                <w:b/>
                <w:sz w:val="18"/>
                <w:szCs w:val="18"/>
              </w:rPr>
            </w:pPr>
            <w:r w:rsidRPr="00EB5F5E">
              <w:rPr>
                <w:rFonts w:cstheme="minorHAnsi"/>
                <w:b/>
                <w:sz w:val="18"/>
                <w:szCs w:val="18"/>
              </w:rPr>
              <w:t>How does it cover the NC?</w:t>
            </w:r>
          </w:p>
        </w:tc>
        <w:tc>
          <w:tcPr>
            <w:tcW w:w="2174" w:type="dxa"/>
          </w:tcPr>
          <w:p w14:paraId="12013F02" w14:textId="77777777" w:rsidR="000C5851" w:rsidRPr="003C23F2" w:rsidRDefault="000C5851" w:rsidP="000C5851">
            <w:pPr>
              <w:rPr>
                <w:rFonts w:cstheme="minorHAnsi"/>
                <w:sz w:val="16"/>
                <w:szCs w:val="16"/>
              </w:rPr>
            </w:pPr>
            <w:r w:rsidRPr="003C23F2">
              <w:rPr>
                <w:rFonts w:cstheme="minorHAnsi"/>
                <w:sz w:val="16"/>
                <w:szCs w:val="16"/>
              </w:rPr>
              <w:t>All students should be enabled to participate in and gain knowledge, skills and understanding associated with the artistic practise of Drama.</w:t>
            </w:r>
          </w:p>
          <w:p w14:paraId="54DAE35A" w14:textId="77777777" w:rsidR="000C5851" w:rsidRPr="003C23F2" w:rsidRDefault="000C5851" w:rsidP="000C5851">
            <w:pPr>
              <w:rPr>
                <w:rFonts w:cstheme="minorHAnsi"/>
                <w:sz w:val="16"/>
                <w:szCs w:val="16"/>
              </w:rPr>
            </w:pPr>
            <w:r w:rsidRPr="003C23F2">
              <w:rPr>
                <w:rFonts w:cstheme="minorHAnsi"/>
                <w:sz w:val="16"/>
                <w:szCs w:val="16"/>
              </w:rPr>
              <w:t>Students should be able to adopt, create and sustain a range of roles.</w:t>
            </w:r>
          </w:p>
          <w:p w14:paraId="4FCC294D" w14:textId="77777777" w:rsidR="000C5851" w:rsidRDefault="000C5851" w:rsidP="000C5851">
            <w:pPr>
              <w:rPr>
                <w:rFonts w:cstheme="minorHAnsi"/>
                <w:sz w:val="16"/>
                <w:szCs w:val="16"/>
              </w:rPr>
            </w:pPr>
            <w:r w:rsidRPr="003C23F2">
              <w:rPr>
                <w:rFonts w:cstheme="minorHAnsi"/>
                <w:sz w:val="16"/>
                <w:szCs w:val="16"/>
              </w:rPr>
              <w:t>They should have the opportunity to improvise, devise and script drama for one and other and a range of audiences, as well as rehearse, refine, share and respond thoughtfully to Drama presentations.</w:t>
            </w:r>
          </w:p>
          <w:p w14:paraId="663646D5" w14:textId="4387E795" w:rsidR="000C5851" w:rsidRPr="003C23F2" w:rsidRDefault="000C5851" w:rsidP="000C5851">
            <w:pPr>
              <w:rPr>
                <w:rFonts w:cstheme="minorHAnsi"/>
                <w:sz w:val="16"/>
                <w:szCs w:val="16"/>
              </w:rPr>
            </w:pPr>
            <w:r w:rsidRPr="003C23F2">
              <w:rPr>
                <w:rFonts w:cstheme="minorHAnsi"/>
                <w:sz w:val="16"/>
                <w:szCs w:val="16"/>
              </w:rPr>
              <w:t>Work effectively in groups and taking on required roles.</w:t>
            </w:r>
          </w:p>
          <w:p w14:paraId="1A7A01F3" w14:textId="374A2C34" w:rsidR="000C5851" w:rsidRPr="00B4071C" w:rsidRDefault="000C5851" w:rsidP="000C5851">
            <w:pPr>
              <w:rPr>
                <w:rFonts w:cstheme="minorHAnsi"/>
                <w:sz w:val="16"/>
                <w:szCs w:val="16"/>
              </w:rPr>
            </w:pPr>
            <w:r w:rsidRPr="003C23F2">
              <w:rPr>
                <w:rFonts w:cstheme="minorHAnsi"/>
                <w:sz w:val="16"/>
                <w:szCs w:val="16"/>
              </w:rPr>
              <w:t xml:space="preserve">Reading, re reading and rehearsing plays for presentation and performance give students the opportunities to discuss language and extend their interest. </w:t>
            </w:r>
          </w:p>
        </w:tc>
        <w:tc>
          <w:tcPr>
            <w:tcW w:w="2174" w:type="dxa"/>
          </w:tcPr>
          <w:p w14:paraId="693EBC3A" w14:textId="77777777" w:rsidR="001161D7" w:rsidRPr="00FB6DB3" w:rsidRDefault="001161D7" w:rsidP="001161D7">
            <w:pPr>
              <w:rPr>
                <w:rFonts w:cstheme="minorHAnsi"/>
                <w:sz w:val="16"/>
                <w:szCs w:val="16"/>
              </w:rPr>
            </w:pPr>
            <w:r w:rsidRPr="00FB6DB3">
              <w:rPr>
                <w:rFonts w:cstheme="minorHAnsi"/>
                <w:sz w:val="16"/>
                <w:szCs w:val="16"/>
              </w:rPr>
              <w:t>All students should be enabled to participate in and gain knowledge, skills and understanding associated with the artistic practise of Drama.</w:t>
            </w:r>
          </w:p>
          <w:p w14:paraId="5E219C92" w14:textId="77777777" w:rsidR="001161D7" w:rsidRPr="00FB6DB3" w:rsidRDefault="001161D7" w:rsidP="001161D7">
            <w:pPr>
              <w:rPr>
                <w:rFonts w:cstheme="minorHAnsi"/>
                <w:sz w:val="16"/>
                <w:szCs w:val="16"/>
              </w:rPr>
            </w:pPr>
            <w:r w:rsidRPr="00FB6DB3">
              <w:rPr>
                <w:rFonts w:cstheme="minorHAnsi"/>
                <w:sz w:val="16"/>
                <w:szCs w:val="16"/>
              </w:rPr>
              <w:t>Students should be able to adopt, create and sustain a range of roles.</w:t>
            </w:r>
          </w:p>
          <w:p w14:paraId="3C9584CA" w14:textId="77777777" w:rsidR="001161D7" w:rsidRPr="00FB6DB3" w:rsidRDefault="001161D7" w:rsidP="001161D7">
            <w:pPr>
              <w:rPr>
                <w:rFonts w:cstheme="minorHAnsi"/>
                <w:sz w:val="16"/>
                <w:szCs w:val="16"/>
              </w:rPr>
            </w:pPr>
            <w:r w:rsidRPr="00FB6DB3">
              <w:rPr>
                <w:rFonts w:cstheme="minorHAnsi"/>
                <w:sz w:val="16"/>
                <w:szCs w:val="16"/>
              </w:rPr>
              <w:t>They should have the opportunity to improvise, devise and script drama for one and other and a range of audiences, as well as rehearse, refine, share and respond thoughtfully to Drama presentations.</w:t>
            </w:r>
          </w:p>
          <w:p w14:paraId="2FFD4DAD" w14:textId="5DEAF9B2" w:rsidR="000C5851" w:rsidRPr="00EB5F5E" w:rsidRDefault="000C5851" w:rsidP="005E1608">
            <w:pPr>
              <w:rPr>
                <w:rFonts w:cstheme="minorHAnsi"/>
                <w:color w:val="000000" w:themeColor="text1"/>
                <w:sz w:val="18"/>
                <w:szCs w:val="18"/>
              </w:rPr>
            </w:pPr>
          </w:p>
        </w:tc>
        <w:tc>
          <w:tcPr>
            <w:tcW w:w="2174" w:type="dxa"/>
          </w:tcPr>
          <w:p w14:paraId="6A2A8615" w14:textId="77777777" w:rsidR="00544E75" w:rsidRPr="00544E75" w:rsidRDefault="00544E75" w:rsidP="00544E75">
            <w:pPr>
              <w:pStyle w:val="NormalWeb"/>
              <w:rPr>
                <w:rFonts w:asciiTheme="minorHAnsi" w:hAnsiTheme="minorHAnsi" w:cstheme="minorHAnsi"/>
                <w:sz w:val="16"/>
                <w:szCs w:val="16"/>
              </w:rPr>
            </w:pPr>
            <w:r w:rsidRPr="00544E75">
              <w:rPr>
                <w:rStyle w:val="Emphasis"/>
                <w:rFonts w:asciiTheme="minorHAnsi" w:hAnsiTheme="minorHAnsi" w:cstheme="minorHAnsi"/>
                <w:i w:val="0"/>
                <w:iCs w:val="0"/>
                <w:sz w:val="16"/>
                <w:szCs w:val="16"/>
              </w:rPr>
              <w:t>Use a range of techniques to explore ideas, texts and issues</w:t>
            </w:r>
          </w:p>
          <w:p w14:paraId="7C66BB07" w14:textId="77777777" w:rsidR="00544E75" w:rsidRPr="00544E75" w:rsidRDefault="00544E75" w:rsidP="00544E75">
            <w:pPr>
              <w:pStyle w:val="NormalWeb"/>
              <w:rPr>
                <w:rFonts w:asciiTheme="minorHAnsi" w:hAnsiTheme="minorHAnsi" w:cstheme="minorHAnsi"/>
                <w:sz w:val="16"/>
                <w:szCs w:val="16"/>
              </w:rPr>
            </w:pPr>
            <w:r w:rsidRPr="00544E75">
              <w:rPr>
                <w:rStyle w:val="Emphasis"/>
                <w:rFonts w:asciiTheme="minorHAnsi" w:hAnsiTheme="minorHAnsi" w:cstheme="minorHAnsi"/>
                <w:i w:val="0"/>
                <w:iCs w:val="0"/>
                <w:sz w:val="16"/>
                <w:szCs w:val="16"/>
              </w:rPr>
              <w:t>Develop confidence and competence in performing</w:t>
            </w:r>
          </w:p>
          <w:p w14:paraId="0C21EEDC" w14:textId="77777777" w:rsidR="00544E75" w:rsidRPr="00544E75" w:rsidRDefault="00544E75" w:rsidP="00544E75">
            <w:pPr>
              <w:pStyle w:val="NormalWeb"/>
              <w:rPr>
                <w:rFonts w:asciiTheme="minorHAnsi" w:hAnsiTheme="minorHAnsi" w:cstheme="minorHAnsi"/>
                <w:sz w:val="16"/>
                <w:szCs w:val="16"/>
              </w:rPr>
            </w:pPr>
            <w:r w:rsidRPr="00544E75">
              <w:rPr>
                <w:rStyle w:val="Emphasis"/>
                <w:rFonts w:asciiTheme="minorHAnsi" w:hAnsiTheme="minorHAnsi" w:cstheme="minorHAnsi"/>
                <w:i w:val="0"/>
                <w:iCs w:val="0"/>
                <w:sz w:val="16"/>
                <w:szCs w:val="16"/>
              </w:rPr>
              <w:t>Devise and script drama for performance</w:t>
            </w:r>
          </w:p>
          <w:p w14:paraId="0CD53662" w14:textId="77777777" w:rsidR="00544E75" w:rsidRPr="00544E75" w:rsidRDefault="00544E75" w:rsidP="00544E75">
            <w:pPr>
              <w:pStyle w:val="NormalWeb"/>
              <w:rPr>
                <w:rStyle w:val="Emphasis"/>
                <w:rFonts w:asciiTheme="minorHAnsi" w:hAnsiTheme="minorHAnsi" w:cstheme="minorHAnsi"/>
                <w:i w:val="0"/>
                <w:iCs w:val="0"/>
                <w:sz w:val="16"/>
                <w:szCs w:val="16"/>
              </w:rPr>
            </w:pPr>
            <w:r w:rsidRPr="00544E75">
              <w:rPr>
                <w:rStyle w:val="Emphasis"/>
                <w:rFonts w:asciiTheme="minorHAnsi" w:hAnsiTheme="minorHAnsi" w:cstheme="minorHAnsi"/>
                <w:i w:val="0"/>
                <w:iCs w:val="0"/>
                <w:sz w:val="16"/>
                <w:szCs w:val="16"/>
              </w:rPr>
              <w:t>Apply dramatic techniques to communicate meaning</w:t>
            </w:r>
          </w:p>
          <w:p w14:paraId="6A93F383" w14:textId="77777777" w:rsidR="00544E75" w:rsidRPr="00544E75" w:rsidRDefault="00544E75" w:rsidP="00544E75">
            <w:pPr>
              <w:pStyle w:val="NormalWeb"/>
              <w:rPr>
                <w:rFonts w:asciiTheme="minorHAnsi" w:hAnsiTheme="minorHAnsi" w:cstheme="minorHAnsi"/>
                <w:sz w:val="16"/>
                <w:szCs w:val="16"/>
              </w:rPr>
            </w:pPr>
            <w:r w:rsidRPr="00544E75">
              <w:rPr>
                <w:rFonts w:asciiTheme="minorHAnsi" w:hAnsiTheme="minorHAnsi" w:cstheme="minorHAnsi"/>
                <w:sz w:val="16"/>
                <w:szCs w:val="16"/>
              </w:rPr>
              <w:t>Analyse and evaluate their own work and the work of others</w:t>
            </w:r>
          </w:p>
          <w:p w14:paraId="43E40E69" w14:textId="77777777" w:rsidR="000C5851" w:rsidRPr="00EB5F5E" w:rsidRDefault="000C5851" w:rsidP="005C18C1">
            <w:pPr>
              <w:rPr>
                <w:rFonts w:cstheme="minorHAnsi"/>
                <w:sz w:val="18"/>
                <w:szCs w:val="18"/>
              </w:rPr>
            </w:pPr>
          </w:p>
        </w:tc>
        <w:tc>
          <w:tcPr>
            <w:tcW w:w="2173" w:type="dxa"/>
          </w:tcPr>
          <w:p w14:paraId="22C0EC73" w14:textId="77777777" w:rsidR="009F0E28" w:rsidRPr="009F0E28" w:rsidRDefault="009F0E28" w:rsidP="009F0E28">
            <w:pPr>
              <w:rPr>
                <w:rFonts w:cstheme="minorHAnsi"/>
                <w:sz w:val="16"/>
                <w:szCs w:val="16"/>
              </w:rPr>
            </w:pPr>
            <w:r w:rsidRPr="009F0E28">
              <w:rPr>
                <w:rFonts w:cstheme="minorHAnsi"/>
                <w:sz w:val="16"/>
                <w:szCs w:val="16"/>
              </w:rPr>
              <w:t>All students should be enabled to participate in and gain knowledge, skills and understanding associated with the artistic practise of Drama.</w:t>
            </w:r>
          </w:p>
          <w:p w14:paraId="5E3BB764" w14:textId="77777777" w:rsidR="009F0E28" w:rsidRPr="009F0E28" w:rsidRDefault="009F0E28" w:rsidP="009F0E28">
            <w:pPr>
              <w:rPr>
                <w:rFonts w:cstheme="minorHAnsi"/>
                <w:sz w:val="16"/>
                <w:szCs w:val="16"/>
              </w:rPr>
            </w:pPr>
            <w:r w:rsidRPr="009F0E28">
              <w:rPr>
                <w:rFonts w:cstheme="minorHAnsi"/>
                <w:sz w:val="16"/>
                <w:szCs w:val="16"/>
              </w:rPr>
              <w:t>Students should be able to adopt, create and sustain a range of roles.</w:t>
            </w:r>
          </w:p>
          <w:p w14:paraId="332B0233" w14:textId="77777777" w:rsidR="009F0E28" w:rsidRPr="009F0E28" w:rsidRDefault="009F0E28" w:rsidP="009F0E28">
            <w:pPr>
              <w:rPr>
                <w:rFonts w:cstheme="minorHAnsi"/>
                <w:sz w:val="16"/>
                <w:szCs w:val="16"/>
              </w:rPr>
            </w:pPr>
            <w:r w:rsidRPr="009F0E28">
              <w:rPr>
                <w:rFonts w:cstheme="minorHAnsi"/>
                <w:sz w:val="16"/>
                <w:szCs w:val="16"/>
              </w:rPr>
              <w:t>They should have the opportunity to improvise, devise and script drama for one and other and a range of audiences, as well as rehearse, refine, share and respond thoughtfully to Drama presentations.</w:t>
            </w:r>
          </w:p>
          <w:p w14:paraId="635A8F8A" w14:textId="77777777" w:rsidR="009F0E28" w:rsidRPr="009F0E28" w:rsidRDefault="009F0E28" w:rsidP="009F0E28">
            <w:pPr>
              <w:rPr>
                <w:rFonts w:cstheme="minorHAnsi"/>
                <w:sz w:val="16"/>
                <w:szCs w:val="16"/>
              </w:rPr>
            </w:pPr>
            <w:r w:rsidRPr="009F0E28">
              <w:rPr>
                <w:rFonts w:cstheme="minorHAnsi"/>
                <w:sz w:val="16"/>
                <w:szCs w:val="16"/>
              </w:rPr>
              <w:t>Work effectively in groups and taking on required roles.</w:t>
            </w:r>
          </w:p>
          <w:p w14:paraId="02B22A9F" w14:textId="77777777" w:rsidR="009F0E28" w:rsidRPr="009F0E28" w:rsidRDefault="009F0E28" w:rsidP="009F0E28">
            <w:pPr>
              <w:rPr>
                <w:rFonts w:cstheme="minorHAnsi"/>
                <w:sz w:val="16"/>
                <w:szCs w:val="16"/>
              </w:rPr>
            </w:pPr>
            <w:r w:rsidRPr="009F0E28">
              <w:rPr>
                <w:rFonts w:cstheme="minorHAnsi"/>
                <w:sz w:val="16"/>
                <w:szCs w:val="16"/>
              </w:rPr>
              <w:t xml:space="preserve">Reading, re reading and rehearsing plays for presentation and performance give students the opportunities to discuss language and extend their interest. </w:t>
            </w:r>
          </w:p>
          <w:p w14:paraId="250CC2C6" w14:textId="77777777" w:rsidR="000C5851" w:rsidRPr="00EB5F5E" w:rsidRDefault="000C5851" w:rsidP="00187D7D">
            <w:pPr>
              <w:rPr>
                <w:rFonts w:cstheme="minorHAnsi"/>
                <w:sz w:val="18"/>
                <w:szCs w:val="18"/>
              </w:rPr>
            </w:pPr>
          </w:p>
        </w:tc>
        <w:tc>
          <w:tcPr>
            <w:tcW w:w="2173" w:type="dxa"/>
          </w:tcPr>
          <w:p w14:paraId="4D339F7C" w14:textId="77777777" w:rsidR="00B53CAD" w:rsidRDefault="00B53CAD" w:rsidP="00B53CAD">
            <w:pPr>
              <w:shd w:val="clear" w:color="auto" w:fill="FFFFFF"/>
              <w:spacing w:before="240" w:after="0"/>
              <w:rPr>
                <w:sz w:val="16"/>
                <w:szCs w:val="16"/>
              </w:rPr>
            </w:pPr>
            <w:r w:rsidRPr="000277D1">
              <w:rPr>
                <w:sz w:val="16"/>
                <w:szCs w:val="16"/>
              </w:rPr>
              <w:t xml:space="preserve">Learning new vocabulary, relating it explicitly to known vocabulary and understanding it with the help of context </w:t>
            </w:r>
          </w:p>
          <w:p w14:paraId="1F152C72" w14:textId="77777777" w:rsidR="006903C1" w:rsidRPr="000277D1" w:rsidRDefault="006903C1" w:rsidP="00B53CAD">
            <w:pPr>
              <w:shd w:val="clear" w:color="auto" w:fill="FFFFFF"/>
              <w:spacing w:before="240" w:after="0"/>
              <w:rPr>
                <w:sz w:val="16"/>
                <w:szCs w:val="16"/>
              </w:rPr>
            </w:pPr>
          </w:p>
          <w:p w14:paraId="507A45AB" w14:textId="77777777" w:rsidR="00B53CAD" w:rsidRPr="000277D1" w:rsidRDefault="00B53CAD" w:rsidP="00B53CAD">
            <w:pPr>
              <w:shd w:val="clear" w:color="auto" w:fill="FFFFFF"/>
              <w:spacing w:after="0"/>
              <w:rPr>
                <w:sz w:val="16"/>
                <w:szCs w:val="16"/>
              </w:rPr>
            </w:pPr>
            <w:r w:rsidRPr="000277D1">
              <w:rPr>
                <w:sz w:val="16"/>
                <w:szCs w:val="16"/>
              </w:rPr>
              <w:t>Studying characterisation, and the effects of these</w:t>
            </w:r>
          </w:p>
          <w:p w14:paraId="7DCF80FE" w14:textId="77777777" w:rsidR="00B53CAD" w:rsidRDefault="00B53CAD" w:rsidP="00B53CAD">
            <w:pPr>
              <w:shd w:val="clear" w:color="auto" w:fill="FFFFFF"/>
              <w:spacing w:after="0"/>
              <w:rPr>
                <w:sz w:val="16"/>
                <w:szCs w:val="16"/>
              </w:rPr>
            </w:pPr>
            <w:r w:rsidRPr="000277D1">
              <w:rPr>
                <w:sz w:val="16"/>
                <w:szCs w:val="16"/>
              </w:rPr>
              <w:t>Understanding how the work of dramatists is communicated effectively through.</w:t>
            </w:r>
          </w:p>
          <w:p w14:paraId="41868590" w14:textId="77777777" w:rsidR="006903C1" w:rsidRPr="000277D1" w:rsidRDefault="006903C1" w:rsidP="00B53CAD">
            <w:pPr>
              <w:shd w:val="clear" w:color="auto" w:fill="FFFFFF"/>
              <w:spacing w:after="0"/>
              <w:rPr>
                <w:sz w:val="16"/>
                <w:szCs w:val="16"/>
              </w:rPr>
            </w:pPr>
          </w:p>
          <w:p w14:paraId="1C94823E" w14:textId="77777777" w:rsidR="00B53CAD" w:rsidRPr="000277D1" w:rsidRDefault="00B53CAD" w:rsidP="00B53CAD">
            <w:pPr>
              <w:shd w:val="clear" w:color="auto" w:fill="FFFFFF"/>
              <w:spacing w:after="0"/>
              <w:rPr>
                <w:b/>
                <w:i/>
                <w:sz w:val="16"/>
                <w:szCs w:val="16"/>
              </w:rPr>
            </w:pPr>
            <w:r w:rsidRPr="000277D1">
              <w:rPr>
                <w:b/>
                <w:i/>
                <w:sz w:val="16"/>
                <w:szCs w:val="16"/>
              </w:rPr>
              <w:t>Speak confidently and effectively, including through:</w:t>
            </w:r>
          </w:p>
          <w:p w14:paraId="085542A5" w14:textId="77777777" w:rsidR="00B53CAD" w:rsidRPr="000277D1" w:rsidRDefault="00B53CAD" w:rsidP="00B53CAD">
            <w:pPr>
              <w:shd w:val="clear" w:color="auto" w:fill="FFFFFF"/>
              <w:spacing w:after="0"/>
              <w:rPr>
                <w:sz w:val="16"/>
                <w:szCs w:val="16"/>
              </w:rPr>
            </w:pPr>
            <w:r w:rsidRPr="000277D1">
              <w:rPr>
                <w:sz w:val="16"/>
                <w:szCs w:val="16"/>
              </w:rPr>
              <w:t>Using Standard English confidently in a range of formal and informal contexts, including classroom discussion</w:t>
            </w:r>
          </w:p>
          <w:p w14:paraId="49EA574F" w14:textId="77777777" w:rsidR="00B53CAD" w:rsidRPr="000277D1" w:rsidRDefault="00B53CAD" w:rsidP="00B53CAD">
            <w:pPr>
              <w:shd w:val="clear" w:color="auto" w:fill="FFFFFF"/>
              <w:spacing w:after="0"/>
              <w:rPr>
                <w:sz w:val="16"/>
                <w:szCs w:val="16"/>
              </w:rPr>
            </w:pPr>
            <w:r w:rsidRPr="000277D1">
              <w:rPr>
                <w:sz w:val="16"/>
                <w:szCs w:val="16"/>
              </w:rPr>
              <w:t>Giving short speeches and presentations, expressing their own ideas and keeping to the point</w:t>
            </w:r>
          </w:p>
          <w:p w14:paraId="52E1F335" w14:textId="06C740C7" w:rsidR="000C5851" w:rsidRPr="00EB5F5E" w:rsidRDefault="000C5851" w:rsidP="003D795F">
            <w:pPr>
              <w:rPr>
                <w:rFonts w:cstheme="minorHAnsi"/>
                <w:sz w:val="18"/>
                <w:szCs w:val="18"/>
              </w:rPr>
            </w:pP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CA92" w14:textId="77777777" w:rsidR="008E2942" w:rsidRDefault="008E2942" w:rsidP="00660A10">
      <w:pPr>
        <w:spacing w:after="0" w:line="240" w:lineRule="auto"/>
      </w:pPr>
      <w:r>
        <w:separator/>
      </w:r>
    </w:p>
  </w:endnote>
  <w:endnote w:type="continuationSeparator" w:id="0">
    <w:p w14:paraId="042CC30D" w14:textId="77777777" w:rsidR="008E2942" w:rsidRDefault="008E2942" w:rsidP="006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0BC5" w14:textId="77777777" w:rsidR="008E2942" w:rsidRDefault="008E2942" w:rsidP="00660A10">
      <w:pPr>
        <w:spacing w:after="0" w:line="240" w:lineRule="auto"/>
      </w:pPr>
      <w:r>
        <w:separator/>
      </w:r>
    </w:p>
  </w:footnote>
  <w:footnote w:type="continuationSeparator" w:id="0">
    <w:p w14:paraId="649CDC62" w14:textId="77777777" w:rsidR="008E2942" w:rsidRDefault="008E2942" w:rsidP="006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61C460F3"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sidR="00B4071C">
      <w:rPr>
        <w:b/>
        <w:bCs/>
        <w:sz w:val="36"/>
        <w:szCs w:val="36"/>
      </w:rPr>
      <w:t>Drama</w:t>
    </w:r>
    <w:r>
      <w:rPr>
        <w:b/>
        <w:bCs/>
        <w:sz w:val="36"/>
        <w:szCs w:val="36"/>
      </w:rPr>
      <w:t xml:space="preserve">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7E4"/>
    <w:multiLevelType w:val="multilevel"/>
    <w:tmpl w:val="D95E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15C31"/>
    <w:multiLevelType w:val="hybridMultilevel"/>
    <w:tmpl w:val="E71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C13C3"/>
    <w:multiLevelType w:val="multilevel"/>
    <w:tmpl w:val="A3C0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D3FCA"/>
    <w:multiLevelType w:val="multilevel"/>
    <w:tmpl w:val="D728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50572"/>
    <w:multiLevelType w:val="multilevel"/>
    <w:tmpl w:val="4AF8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F5EED"/>
    <w:multiLevelType w:val="multilevel"/>
    <w:tmpl w:val="C76C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32D64"/>
    <w:multiLevelType w:val="multilevel"/>
    <w:tmpl w:val="3E8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608B3"/>
    <w:multiLevelType w:val="multilevel"/>
    <w:tmpl w:val="CC0C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60480"/>
    <w:multiLevelType w:val="multilevel"/>
    <w:tmpl w:val="8B747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27D03"/>
    <w:multiLevelType w:val="multilevel"/>
    <w:tmpl w:val="7262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8F21C"/>
    <w:multiLevelType w:val="hybridMultilevel"/>
    <w:tmpl w:val="ABFEDEE6"/>
    <w:lvl w:ilvl="0" w:tplc="BA02977C">
      <w:start w:val="1"/>
      <w:numFmt w:val="bullet"/>
      <w:lvlText w:val=""/>
      <w:lvlJc w:val="left"/>
      <w:pPr>
        <w:ind w:left="720" w:hanging="360"/>
      </w:pPr>
      <w:rPr>
        <w:rFonts w:ascii="Symbol" w:hAnsi="Symbol" w:hint="default"/>
      </w:rPr>
    </w:lvl>
    <w:lvl w:ilvl="1" w:tplc="08A63FB8">
      <w:start w:val="1"/>
      <w:numFmt w:val="bullet"/>
      <w:lvlText w:val="o"/>
      <w:lvlJc w:val="left"/>
      <w:pPr>
        <w:ind w:left="1440" w:hanging="360"/>
      </w:pPr>
      <w:rPr>
        <w:rFonts w:ascii="Courier New" w:hAnsi="Courier New" w:hint="default"/>
      </w:rPr>
    </w:lvl>
    <w:lvl w:ilvl="2" w:tplc="CC22CF8C">
      <w:start w:val="1"/>
      <w:numFmt w:val="bullet"/>
      <w:lvlText w:val=""/>
      <w:lvlJc w:val="left"/>
      <w:pPr>
        <w:ind w:left="2160" w:hanging="360"/>
      </w:pPr>
      <w:rPr>
        <w:rFonts w:ascii="Wingdings" w:hAnsi="Wingdings" w:hint="default"/>
      </w:rPr>
    </w:lvl>
    <w:lvl w:ilvl="3" w:tplc="DFB22EA4">
      <w:start w:val="1"/>
      <w:numFmt w:val="bullet"/>
      <w:lvlText w:val=""/>
      <w:lvlJc w:val="left"/>
      <w:pPr>
        <w:ind w:left="2880" w:hanging="360"/>
      </w:pPr>
      <w:rPr>
        <w:rFonts w:ascii="Symbol" w:hAnsi="Symbol" w:hint="default"/>
      </w:rPr>
    </w:lvl>
    <w:lvl w:ilvl="4" w:tplc="BBDED70C">
      <w:start w:val="1"/>
      <w:numFmt w:val="bullet"/>
      <w:lvlText w:val="o"/>
      <w:lvlJc w:val="left"/>
      <w:pPr>
        <w:ind w:left="3600" w:hanging="360"/>
      </w:pPr>
      <w:rPr>
        <w:rFonts w:ascii="Courier New" w:hAnsi="Courier New" w:hint="default"/>
      </w:rPr>
    </w:lvl>
    <w:lvl w:ilvl="5" w:tplc="AA5299B2">
      <w:start w:val="1"/>
      <w:numFmt w:val="bullet"/>
      <w:lvlText w:val=""/>
      <w:lvlJc w:val="left"/>
      <w:pPr>
        <w:ind w:left="4320" w:hanging="360"/>
      </w:pPr>
      <w:rPr>
        <w:rFonts w:ascii="Wingdings" w:hAnsi="Wingdings" w:hint="default"/>
      </w:rPr>
    </w:lvl>
    <w:lvl w:ilvl="6" w:tplc="E668D96A">
      <w:start w:val="1"/>
      <w:numFmt w:val="bullet"/>
      <w:lvlText w:val=""/>
      <w:lvlJc w:val="left"/>
      <w:pPr>
        <w:ind w:left="5040" w:hanging="360"/>
      </w:pPr>
      <w:rPr>
        <w:rFonts w:ascii="Symbol" w:hAnsi="Symbol" w:hint="default"/>
      </w:rPr>
    </w:lvl>
    <w:lvl w:ilvl="7" w:tplc="797AC570">
      <w:start w:val="1"/>
      <w:numFmt w:val="bullet"/>
      <w:lvlText w:val="o"/>
      <w:lvlJc w:val="left"/>
      <w:pPr>
        <w:ind w:left="5760" w:hanging="360"/>
      </w:pPr>
      <w:rPr>
        <w:rFonts w:ascii="Courier New" w:hAnsi="Courier New" w:hint="default"/>
      </w:rPr>
    </w:lvl>
    <w:lvl w:ilvl="8" w:tplc="04B4B570">
      <w:start w:val="1"/>
      <w:numFmt w:val="bullet"/>
      <w:lvlText w:val=""/>
      <w:lvlJc w:val="left"/>
      <w:pPr>
        <w:ind w:left="6480" w:hanging="360"/>
      </w:pPr>
      <w:rPr>
        <w:rFonts w:ascii="Wingdings" w:hAnsi="Wingdings" w:hint="default"/>
      </w:rPr>
    </w:lvl>
  </w:abstractNum>
  <w:abstractNum w:abstractNumId="11" w15:restartNumberingAfterBreak="0">
    <w:nsid w:val="23116A6C"/>
    <w:multiLevelType w:val="multilevel"/>
    <w:tmpl w:val="0DDE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422A0"/>
    <w:multiLevelType w:val="multilevel"/>
    <w:tmpl w:val="16A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854F7"/>
    <w:multiLevelType w:val="multilevel"/>
    <w:tmpl w:val="C05A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8031C"/>
    <w:multiLevelType w:val="multilevel"/>
    <w:tmpl w:val="D354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F19CB"/>
    <w:multiLevelType w:val="multilevel"/>
    <w:tmpl w:val="51D0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B5714"/>
    <w:multiLevelType w:val="multilevel"/>
    <w:tmpl w:val="BA947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83CCC"/>
    <w:multiLevelType w:val="multilevel"/>
    <w:tmpl w:val="3AF8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83AE3"/>
    <w:multiLevelType w:val="multilevel"/>
    <w:tmpl w:val="A468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F19EF"/>
    <w:multiLevelType w:val="multilevel"/>
    <w:tmpl w:val="3FA05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44388A"/>
    <w:multiLevelType w:val="multilevel"/>
    <w:tmpl w:val="6B5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A2157"/>
    <w:multiLevelType w:val="multilevel"/>
    <w:tmpl w:val="62B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D5844"/>
    <w:multiLevelType w:val="multilevel"/>
    <w:tmpl w:val="E7BE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FD0082"/>
    <w:multiLevelType w:val="multilevel"/>
    <w:tmpl w:val="6920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3135D"/>
    <w:multiLevelType w:val="multilevel"/>
    <w:tmpl w:val="1C8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C574E"/>
    <w:multiLevelType w:val="hybridMultilevel"/>
    <w:tmpl w:val="1A1A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DF3E91"/>
    <w:multiLevelType w:val="multilevel"/>
    <w:tmpl w:val="286E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933746">
    <w:abstractNumId w:val="1"/>
  </w:num>
  <w:num w:numId="2" w16cid:durableId="709916772">
    <w:abstractNumId w:val="25"/>
  </w:num>
  <w:num w:numId="3" w16cid:durableId="293870085">
    <w:abstractNumId w:val="10"/>
  </w:num>
  <w:num w:numId="4" w16cid:durableId="1249845908">
    <w:abstractNumId w:val="5"/>
  </w:num>
  <w:num w:numId="5" w16cid:durableId="1588617223">
    <w:abstractNumId w:val="17"/>
  </w:num>
  <w:num w:numId="6" w16cid:durableId="1391491166">
    <w:abstractNumId w:val="20"/>
  </w:num>
  <w:num w:numId="7" w16cid:durableId="927885126">
    <w:abstractNumId w:val="6"/>
  </w:num>
  <w:num w:numId="8" w16cid:durableId="1895267312">
    <w:abstractNumId w:val="0"/>
  </w:num>
  <w:num w:numId="9" w16cid:durableId="699160255">
    <w:abstractNumId w:val="3"/>
  </w:num>
  <w:num w:numId="10" w16cid:durableId="1739396292">
    <w:abstractNumId w:val="14"/>
  </w:num>
  <w:num w:numId="11" w16cid:durableId="389882922">
    <w:abstractNumId w:val="7"/>
  </w:num>
  <w:num w:numId="12" w16cid:durableId="504634677">
    <w:abstractNumId w:val="11"/>
  </w:num>
  <w:num w:numId="13" w16cid:durableId="1786998502">
    <w:abstractNumId w:val="22"/>
  </w:num>
  <w:num w:numId="14" w16cid:durableId="1529442028">
    <w:abstractNumId w:val="16"/>
  </w:num>
  <w:num w:numId="15" w16cid:durableId="1424838621">
    <w:abstractNumId w:val="9"/>
  </w:num>
  <w:num w:numId="16" w16cid:durableId="1682703595">
    <w:abstractNumId w:val="24"/>
  </w:num>
  <w:num w:numId="17" w16cid:durableId="1933472092">
    <w:abstractNumId w:val="21"/>
  </w:num>
  <w:num w:numId="18" w16cid:durableId="1535312179">
    <w:abstractNumId w:val="15"/>
  </w:num>
  <w:num w:numId="19" w16cid:durableId="782461483">
    <w:abstractNumId w:val="8"/>
  </w:num>
  <w:num w:numId="20" w16cid:durableId="253706101">
    <w:abstractNumId w:val="13"/>
  </w:num>
  <w:num w:numId="21" w16cid:durableId="2040622826">
    <w:abstractNumId w:val="12"/>
  </w:num>
  <w:num w:numId="22" w16cid:durableId="974330735">
    <w:abstractNumId w:val="26"/>
  </w:num>
  <w:num w:numId="23" w16cid:durableId="1273316565">
    <w:abstractNumId w:val="23"/>
  </w:num>
  <w:num w:numId="24" w16cid:durableId="1646542503">
    <w:abstractNumId w:val="2"/>
  </w:num>
  <w:num w:numId="25" w16cid:durableId="373234480">
    <w:abstractNumId w:val="4"/>
  </w:num>
  <w:num w:numId="26" w16cid:durableId="216209297">
    <w:abstractNumId w:val="18"/>
  </w:num>
  <w:num w:numId="27" w16cid:durableId="14862418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11E2E"/>
    <w:rsid w:val="000170CF"/>
    <w:rsid w:val="00063FBC"/>
    <w:rsid w:val="00072390"/>
    <w:rsid w:val="0007365C"/>
    <w:rsid w:val="00085E28"/>
    <w:rsid w:val="00093F36"/>
    <w:rsid w:val="000C5851"/>
    <w:rsid w:val="00104560"/>
    <w:rsid w:val="001147F5"/>
    <w:rsid w:val="001161D7"/>
    <w:rsid w:val="00166A17"/>
    <w:rsid w:val="00177375"/>
    <w:rsid w:val="001878CE"/>
    <w:rsid w:val="00187D7D"/>
    <w:rsid w:val="001956F7"/>
    <w:rsid w:val="00285FE9"/>
    <w:rsid w:val="002A6F92"/>
    <w:rsid w:val="002B23E1"/>
    <w:rsid w:val="002D4757"/>
    <w:rsid w:val="003245C7"/>
    <w:rsid w:val="003440CF"/>
    <w:rsid w:val="00344E3E"/>
    <w:rsid w:val="00371EB0"/>
    <w:rsid w:val="00383BF5"/>
    <w:rsid w:val="003B7421"/>
    <w:rsid w:val="003D795F"/>
    <w:rsid w:val="003E0C90"/>
    <w:rsid w:val="003F0F0B"/>
    <w:rsid w:val="003F2A11"/>
    <w:rsid w:val="00402213"/>
    <w:rsid w:val="004332E9"/>
    <w:rsid w:val="004512E4"/>
    <w:rsid w:val="004A7BF0"/>
    <w:rsid w:val="004F06C8"/>
    <w:rsid w:val="005140A1"/>
    <w:rsid w:val="0054143D"/>
    <w:rsid w:val="00544E75"/>
    <w:rsid w:val="00592728"/>
    <w:rsid w:val="005C18C1"/>
    <w:rsid w:val="005E1608"/>
    <w:rsid w:val="00660A10"/>
    <w:rsid w:val="00685059"/>
    <w:rsid w:val="006903C1"/>
    <w:rsid w:val="006F719A"/>
    <w:rsid w:val="007451B9"/>
    <w:rsid w:val="00777D7C"/>
    <w:rsid w:val="00782AC0"/>
    <w:rsid w:val="0081311F"/>
    <w:rsid w:val="00864DF7"/>
    <w:rsid w:val="00874583"/>
    <w:rsid w:val="008D72D8"/>
    <w:rsid w:val="008E2942"/>
    <w:rsid w:val="008F794E"/>
    <w:rsid w:val="009214BD"/>
    <w:rsid w:val="009420DC"/>
    <w:rsid w:val="0095601C"/>
    <w:rsid w:val="00961722"/>
    <w:rsid w:val="0099545C"/>
    <w:rsid w:val="009C499E"/>
    <w:rsid w:val="009F0E28"/>
    <w:rsid w:val="009F68A8"/>
    <w:rsid w:val="00A176EC"/>
    <w:rsid w:val="00A24586"/>
    <w:rsid w:val="00A26C1F"/>
    <w:rsid w:val="00A76A3D"/>
    <w:rsid w:val="00A76EE9"/>
    <w:rsid w:val="00A968F9"/>
    <w:rsid w:val="00AA7314"/>
    <w:rsid w:val="00AD48E9"/>
    <w:rsid w:val="00AF5CCD"/>
    <w:rsid w:val="00B0177D"/>
    <w:rsid w:val="00B35E91"/>
    <w:rsid w:val="00B4071C"/>
    <w:rsid w:val="00B50179"/>
    <w:rsid w:val="00B53CAD"/>
    <w:rsid w:val="00B8552C"/>
    <w:rsid w:val="00B9019D"/>
    <w:rsid w:val="00B92D4A"/>
    <w:rsid w:val="00BC7D79"/>
    <w:rsid w:val="00BE1F3D"/>
    <w:rsid w:val="00C22A8B"/>
    <w:rsid w:val="00C66540"/>
    <w:rsid w:val="00CB7A27"/>
    <w:rsid w:val="00D05D04"/>
    <w:rsid w:val="00D1545A"/>
    <w:rsid w:val="00D50A85"/>
    <w:rsid w:val="00D64999"/>
    <w:rsid w:val="00DA5BCE"/>
    <w:rsid w:val="00DE2782"/>
    <w:rsid w:val="00DE4195"/>
    <w:rsid w:val="00DE5EF1"/>
    <w:rsid w:val="00E058F4"/>
    <w:rsid w:val="00E5067B"/>
    <w:rsid w:val="00E752BF"/>
    <w:rsid w:val="00E81707"/>
    <w:rsid w:val="00E93453"/>
    <w:rsid w:val="00EB5F5E"/>
    <w:rsid w:val="00F61DB3"/>
    <w:rsid w:val="00F630F1"/>
    <w:rsid w:val="00F72220"/>
    <w:rsid w:val="00F94C9B"/>
    <w:rsid w:val="00FB7DEC"/>
    <w:rsid w:val="00FC0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paragraph" w:styleId="Heading4">
    <w:name w:val="heading 4"/>
    <w:basedOn w:val="Normal"/>
    <w:next w:val="Normal"/>
    <w:link w:val="Heading4Char"/>
    <w:uiPriority w:val="9"/>
    <w:semiHidden/>
    <w:unhideWhenUsed/>
    <w:qFormat/>
    <w:rsid w:val="00166A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 w:type="paragraph" w:styleId="BalloonText">
    <w:name w:val="Balloon Text"/>
    <w:basedOn w:val="Normal"/>
    <w:link w:val="BalloonTextChar"/>
    <w:uiPriority w:val="99"/>
    <w:semiHidden/>
    <w:unhideWhenUsed/>
    <w:rsid w:val="00A1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6EC"/>
    <w:rPr>
      <w:rFonts w:ascii="Tahoma" w:hAnsi="Tahoma" w:cs="Tahoma"/>
      <w:kern w:val="0"/>
      <w:sz w:val="16"/>
      <w:szCs w:val="16"/>
    </w:rPr>
  </w:style>
  <w:style w:type="paragraph" w:styleId="NormalWeb">
    <w:name w:val="Normal (Web)"/>
    <w:basedOn w:val="Normal"/>
    <w:uiPriority w:val="99"/>
    <w:semiHidden/>
    <w:unhideWhenUsed/>
    <w:rsid w:val="00AA7314"/>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AA7314"/>
    <w:rPr>
      <w:b/>
      <w:bCs/>
    </w:rPr>
  </w:style>
  <w:style w:type="character" w:styleId="Emphasis">
    <w:name w:val="Emphasis"/>
    <w:basedOn w:val="DefaultParagraphFont"/>
    <w:uiPriority w:val="20"/>
    <w:qFormat/>
    <w:rsid w:val="000C5851"/>
    <w:rPr>
      <w:i/>
      <w:iCs/>
    </w:rPr>
  </w:style>
  <w:style w:type="character" w:customStyle="1" w:styleId="Heading4Char">
    <w:name w:val="Heading 4 Char"/>
    <w:basedOn w:val="DefaultParagraphFont"/>
    <w:link w:val="Heading4"/>
    <w:uiPriority w:val="9"/>
    <w:semiHidden/>
    <w:rsid w:val="00166A17"/>
    <w:rPr>
      <w:rFonts w:asciiTheme="majorHAnsi" w:eastAsiaTheme="majorEastAsia" w:hAnsiTheme="majorHAnsi" w:cstheme="majorBidi"/>
      <w:i/>
      <w:iCs/>
      <w:color w:val="2F5496" w:themeColor="accent1" w:themeShade="BF"/>
      <w:kern w:val="0"/>
    </w:rPr>
  </w:style>
  <w:style w:type="paragraph" w:styleId="NoSpacing">
    <w:name w:val="No Spacing"/>
    <w:uiPriority w:val="1"/>
    <w:qFormat/>
    <w:rsid w:val="00072390"/>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924">
      <w:bodyDiv w:val="1"/>
      <w:marLeft w:val="0"/>
      <w:marRight w:val="0"/>
      <w:marTop w:val="0"/>
      <w:marBottom w:val="0"/>
      <w:divBdr>
        <w:top w:val="none" w:sz="0" w:space="0" w:color="auto"/>
        <w:left w:val="none" w:sz="0" w:space="0" w:color="auto"/>
        <w:bottom w:val="none" w:sz="0" w:space="0" w:color="auto"/>
        <w:right w:val="none" w:sz="0" w:space="0" w:color="auto"/>
      </w:divBdr>
    </w:div>
    <w:div w:id="130562051">
      <w:bodyDiv w:val="1"/>
      <w:marLeft w:val="0"/>
      <w:marRight w:val="0"/>
      <w:marTop w:val="0"/>
      <w:marBottom w:val="0"/>
      <w:divBdr>
        <w:top w:val="none" w:sz="0" w:space="0" w:color="auto"/>
        <w:left w:val="none" w:sz="0" w:space="0" w:color="auto"/>
        <w:bottom w:val="none" w:sz="0" w:space="0" w:color="auto"/>
        <w:right w:val="none" w:sz="0" w:space="0" w:color="auto"/>
      </w:divBdr>
    </w:div>
    <w:div w:id="158009907">
      <w:bodyDiv w:val="1"/>
      <w:marLeft w:val="0"/>
      <w:marRight w:val="0"/>
      <w:marTop w:val="0"/>
      <w:marBottom w:val="0"/>
      <w:divBdr>
        <w:top w:val="none" w:sz="0" w:space="0" w:color="auto"/>
        <w:left w:val="none" w:sz="0" w:space="0" w:color="auto"/>
        <w:bottom w:val="none" w:sz="0" w:space="0" w:color="auto"/>
        <w:right w:val="none" w:sz="0" w:space="0" w:color="auto"/>
      </w:divBdr>
    </w:div>
    <w:div w:id="166335023">
      <w:bodyDiv w:val="1"/>
      <w:marLeft w:val="0"/>
      <w:marRight w:val="0"/>
      <w:marTop w:val="0"/>
      <w:marBottom w:val="0"/>
      <w:divBdr>
        <w:top w:val="none" w:sz="0" w:space="0" w:color="auto"/>
        <w:left w:val="none" w:sz="0" w:space="0" w:color="auto"/>
        <w:bottom w:val="none" w:sz="0" w:space="0" w:color="auto"/>
        <w:right w:val="none" w:sz="0" w:space="0" w:color="auto"/>
      </w:divBdr>
    </w:div>
    <w:div w:id="176044079">
      <w:bodyDiv w:val="1"/>
      <w:marLeft w:val="0"/>
      <w:marRight w:val="0"/>
      <w:marTop w:val="0"/>
      <w:marBottom w:val="0"/>
      <w:divBdr>
        <w:top w:val="none" w:sz="0" w:space="0" w:color="auto"/>
        <w:left w:val="none" w:sz="0" w:space="0" w:color="auto"/>
        <w:bottom w:val="none" w:sz="0" w:space="0" w:color="auto"/>
        <w:right w:val="none" w:sz="0" w:space="0" w:color="auto"/>
      </w:divBdr>
    </w:div>
    <w:div w:id="211381449">
      <w:bodyDiv w:val="1"/>
      <w:marLeft w:val="0"/>
      <w:marRight w:val="0"/>
      <w:marTop w:val="0"/>
      <w:marBottom w:val="0"/>
      <w:divBdr>
        <w:top w:val="none" w:sz="0" w:space="0" w:color="auto"/>
        <w:left w:val="none" w:sz="0" w:space="0" w:color="auto"/>
        <w:bottom w:val="none" w:sz="0" w:space="0" w:color="auto"/>
        <w:right w:val="none" w:sz="0" w:space="0" w:color="auto"/>
      </w:divBdr>
    </w:div>
    <w:div w:id="249823747">
      <w:bodyDiv w:val="1"/>
      <w:marLeft w:val="0"/>
      <w:marRight w:val="0"/>
      <w:marTop w:val="0"/>
      <w:marBottom w:val="0"/>
      <w:divBdr>
        <w:top w:val="none" w:sz="0" w:space="0" w:color="auto"/>
        <w:left w:val="none" w:sz="0" w:space="0" w:color="auto"/>
        <w:bottom w:val="none" w:sz="0" w:space="0" w:color="auto"/>
        <w:right w:val="none" w:sz="0" w:space="0" w:color="auto"/>
      </w:divBdr>
    </w:div>
    <w:div w:id="255360779">
      <w:bodyDiv w:val="1"/>
      <w:marLeft w:val="0"/>
      <w:marRight w:val="0"/>
      <w:marTop w:val="0"/>
      <w:marBottom w:val="0"/>
      <w:divBdr>
        <w:top w:val="none" w:sz="0" w:space="0" w:color="auto"/>
        <w:left w:val="none" w:sz="0" w:space="0" w:color="auto"/>
        <w:bottom w:val="none" w:sz="0" w:space="0" w:color="auto"/>
        <w:right w:val="none" w:sz="0" w:space="0" w:color="auto"/>
      </w:divBdr>
    </w:div>
    <w:div w:id="378475539">
      <w:bodyDiv w:val="1"/>
      <w:marLeft w:val="0"/>
      <w:marRight w:val="0"/>
      <w:marTop w:val="0"/>
      <w:marBottom w:val="0"/>
      <w:divBdr>
        <w:top w:val="none" w:sz="0" w:space="0" w:color="auto"/>
        <w:left w:val="none" w:sz="0" w:space="0" w:color="auto"/>
        <w:bottom w:val="none" w:sz="0" w:space="0" w:color="auto"/>
        <w:right w:val="none" w:sz="0" w:space="0" w:color="auto"/>
      </w:divBdr>
    </w:div>
    <w:div w:id="388262986">
      <w:bodyDiv w:val="1"/>
      <w:marLeft w:val="0"/>
      <w:marRight w:val="0"/>
      <w:marTop w:val="0"/>
      <w:marBottom w:val="0"/>
      <w:divBdr>
        <w:top w:val="none" w:sz="0" w:space="0" w:color="auto"/>
        <w:left w:val="none" w:sz="0" w:space="0" w:color="auto"/>
        <w:bottom w:val="none" w:sz="0" w:space="0" w:color="auto"/>
        <w:right w:val="none" w:sz="0" w:space="0" w:color="auto"/>
      </w:divBdr>
    </w:div>
    <w:div w:id="419570945">
      <w:bodyDiv w:val="1"/>
      <w:marLeft w:val="0"/>
      <w:marRight w:val="0"/>
      <w:marTop w:val="0"/>
      <w:marBottom w:val="0"/>
      <w:divBdr>
        <w:top w:val="none" w:sz="0" w:space="0" w:color="auto"/>
        <w:left w:val="none" w:sz="0" w:space="0" w:color="auto"/>
        <w:bottom w:val="none" w:sz="0" w:space="0" w:color="auto"/>
        <w:right w:val="none" w:sz="0" w:space="0" w:color="auto"/>
      </w:divBdr>
    </w:div>
    <w:div w:id="485170019">
      <w:bodyDiv w:val="1"/>
      <w:marLeft w:val="0"/>
      <w:marRight w:val="0"/>
      <w:marTop w:val="0"/>
      <w:marBottom w:val="0"/>
      <w:divBdr>
        <w:top w:val="none" w:sz="0" w:space="0" w:color="auto"/>
        <w:left w:val="none" w:sz="0" w:space="0" w:color="auto"/>
        <w:bottom w:val="none" w:sz="0" w:space="0" w:color="auto"/>
        <w:right w:val="none" w:sz="0" w:space="0" w:color="auto"/>
      </w:divBdr>
    </w:div>
    <w:div w:id="518859822">
      <w:bodyDiv w:val="1"/>
      <w:marLeft w:val="0"/>
      <w:marRight w:val="0"/>
      <w:marTop w:val="0"/>
      <w:marBottom w:val="0"/>
      <w:divBdr>
        <w:top w:val="none" w:sz="0" w:space="0" w:color="auto"/>
        <w:left w:val="none" w:sz="0" w:space="0" w:color="auto"/>
        <w:bottom w:val="none" w:sz="0" w:space="0" w:color="auto"/>
        <w:right w:val="none" w:sz="0" w:space="0" w:color="auto"/>
      </w:divBdr>
    </w:div>
    <w:div w:id="584847480">
      <w:bodyDiv w:val="1"/>
      <w:marLeft w:val="0"/>
      <w:marRight w:val="0"/>
      <w:marTop w:val="0"/>
      <w:marBottom w:val="0"/>
      <w:divBdr>
        <w:top w:val="none" w:sz="0" w:space="0" w:color="auto"/>
        <w:left w:val="none" w:sz="0" w:space="0" w:color="auto"/>
        <w:bottom w:val="none" w:sz="0" w:space="0" w:color="auto"/>
        <w:right w:val="none" w:sz="0" w:space="0" w:color="auto"/>
      </w:divBdr>
    </w:div>
    <w:div w:id="604268688">
      <w:bodyDiv w:val="1"/>
      <w:marLeft w:val="0"/>
      <w:marRight w:val="0"/>
      <w:marTop w:val="0"/>
      <w:marBottom w:val="0"/>
      <w:divBdr>
        <w:top w:val="none" w:sz="0" w:space="0" w:color="auto"/>
        <w:left w:val="none" w:sz="0" w:space="0" w:color="auto"/>
        <w:bottom w:val="none" w:sz="0" w:space="0" w:color="auto"/>
        <w:right w:val="none" w:sz="0" w:space="0" w:color="auto"/>
      </w:divBdr>
    </w:div>
    <w:div w:id="611059610">
      <w:bodyDiv w:val="1"/>
      <w:marLeft w:val="0"/>
      <w:marRight w:val="0"/>
      <w:marTop w:val="0"/>
      <w:marBottom w:val="0"/>
      <w:divBdr>
        <w:top w:val="none" w:sz="0" w:space="0" w:color="auto"/>
        <w:left w:val="none" w:sz="0" w:space="0" w:color="auto"/>
        <w:bottom w:val="none" w:sz="0" w:space="0" w:color="auto"/>
        <w:right w:val="none" w:sz="0" w:space="0" w:color="auto"/>
      </w:divBdr>
    </w:div>
    <w:div w:id="620692568">
      <w:bodyDiv w:val="1"/>
      <w:marLeft w:val="0"/>
      <w:marRight w:val="0"/>
      <w:marTop w:val="0"/>
      <w:marBottom w:val="0"/>
      <w:divBdr>
        <w:top w:val="none" w:sz="0" w:space="0" w:color="auto"/>
        <w:left w:val="none" w:sz="0" w:space="0" w:color="auto"/>
        <w:bottom w:val="none" w:sz="0" w:space="0" w:color="auto"/>
        <w:right w:val="none" w:sz="0" w:space="0" w:color="auto"/>
      </w:divBdr>
    </w:div>
    <w:div w:id="645085839">
      <w:bodyDiv w:val="1"/>
      <w:marLeft w:val="0"/>
      <w:marRight w:val="0"/>
      <w:marTop w:val="0"/>
      <w:marBottom w:val="0"/>
      <w:divBdr>
        <w:top w:val="none" w:sz="0" w:space="0" w:color="auto"/>
        <w:left w:val="none" w:sz="0" w:space="0" w:color="auto"/>
        <w:bottom w:val="none" w:sz="0" w:space="0" w:color="auto"/>
        <w:right w:val="none" w:sz="0" w:space="0" w:color="auto"/>
      </w:divBdr>
    </w:div>
    <w:div w:id="693307599">
      <w:bodyDiv w:val="1"/>
      <w:marLeft w:val="0"/>
      <w:marRight w:val="0"/>
      <w:marTop w:val="0"/>
      <w:marBottom w:val="0"/>
      <w:divBdr>
        <w:top w:val="none" w:sz="0" w:space="0" w:color="auto"/>
        <w:left w:val="none" w:sz="0" w:space="0" w:color="auto"/>
        <w:bottom w:val="none" w:sz="0" w:space="0" w:color="auto"/>
        <w:right w:val="none" w:sz="0" w:space="0" w:color="auto"/>
      </w:divBdr>
    </w:div>
    <w:div w:id="756748166">
      <w:bodyDiv w:val="1"/>
      <w:marLeft w:val="0"/>
      <w:marRight w:val="0"/>
      <w:marTop w:val="0"/>
      <w:marBottom w:val="0"/>
      <w:divBdr>
        <w:top w:val="none" w:sz="0" w:space="0" w:color="auto"/>
        <w:left w:val="none" w:sz="0" w:space="0" w:color="auto"/>
        <w:bottom w:val="none" w:sz="0" w:space="0" w:color="auto"/>
        <w:right w:val="none" w:sz="0" w:space="0" w:color="auto"/>
      </w:divBdr>
    </w:div>
    <w:div w:id="776175592">
      <w:bodyDiv w:val="1"/>
      <w:marLeft w:val="0"/>
      <w:marRight w:val="0"/>
      <w:marTop w:val="0"/>
      <w:marBottom w:val="0"/>
      <w:divBdr>
        <w:top w:val="none" w:sz="0" w:space="0" w:color="auto"/>
        <w:left w:val="none" w:sz="0" w:space="0" w:color="auto"/>
        <w:bottom w:val="none" w:sz="0" w:space="0" w:color="auto"/>
        <w:right w:val="none" w:sz="0" w:space="0" w:color="auto"/>
      </w:divBdr>
    </w:div>
    <w:div w:id="798493708">
      <w:bodyDiv w:val="1"/>
      <w:marLeft w:val="0"/>
      <w:marRight w:val="0"/>
      <w:marTop w:val="0"/>
      <w:marBottom w:val="0"/>
      <w:divBdr>
        <w:top w:val="none" w:sz="0" w:space="0" w:color="auto"/>
        <w:left w:val="none" w:sz="0" w:space="0" w:color="auto"/>
        <w:bottom w:val="none" w:sz="0" w:space="0" w:color="auto"/>
        <w:right w:val="none" w:sz="0" w:space="0" w:color="auto"/>
      </w:divBdr>
    </w:div>
    <w:div w:id="800617232">
      <w:bodyDiv w:val="1"/>
      <w:marLeft w:val="0"/>
      <w:marRight w:val="0"/>
      <w:marTop w:val="0"/>
      <w:marBottom w:val="0"/>
      <w:divBdr>
        <w:top w:val="none" w:sz="0" w:space="0" w:color="auto"/>
        <w:left w:val="none" w:sz="0" w:space="0" w:color="auto"/>
        <w:bottom w:val="none" w:sz="0" w:space="0" w:color="auto"/>
        <w:right w:val="none" w:sz="0" w:space="0" w:color="auto"/>
      </w:divBdr>
    </w:div>
    <w:div w:id="836189164">
      <w:bodyDiv w:val="1"/>
      <w:marLeft w:val="0"/>
      <w:marRight w:val="0"/>
      <w:marTop w:val="0"/>
      <w:marBottom w:val="0"/>
      <w:divBdr>
        <w:top w:val="none" w:sz="0" w:space="0" w:color="auto"/>
        <w:left w:val="none" w:sz="0" w:space="0" w:color="auto"/>
        <w:bottom w:val="none" w:sz="0" w:space="0" w:color="auto"/>
        <w:right w:val="none" w:sz="0" w:space="0" w:color="auto"/>
      </w:divBdr>
    </w:div>
    <w:div w:id="846678779">
      <w:bodyDiv w:val="1"/>
      <w:marLeft w:val="0"/>
      <w:marRight w:val="0"/>
      <w:marTop w:val="0"/>
      <w:marBottom w:val="0"/>
      <w:divBdr>
        <w:top w:val="none" w:sz="0" w:space="0" w:color="auto"/>
        <w:left w:val="none" w:sz="0" w:space="0" w:color="auto"/>
        <w:bottom w:val="none" w:sz="0" w:space="0" w:color="auto"/>
        <w:right w:val="none" w:sz="0" w:space="0" w:color="auto"/>
      </w:divBdr>
    </w:div>
    <w:div w:id="876544151">
      <w:bodyDiv w:val="1"/>
      <w:marLeft w:val="0"/>
      <w:marRight w:val="0"/>
      <w:marTop w:val="0"/>
      <w:marBottom w:val="0"/>
      <w:divBdr>
        <w:top w:val="none" w:sz="0" w:space="0" w:color="auto"/>
        <w:left w:val="none" w:sz="0" w:space="0" w:color="auto"/>
        <w:bottom w:val="none" w:sz="0" w:space="0" w:color="auto"/>
        <w:right w:val="none" w:sz="0" w:space="0" w:color="auto"/>
      </w:divBdr>
    </w:div>
    <w:div w:id="888489701">
      <w:bodyDiv w:val="1"/>
      <w:marLeft w:val="0"/>
      <w:marRight w:val="0"/>
      <w:marTop w:val="0"/>
      <w:marBottom w:val="0"/>
      <w:divBdr>
        <w:top w:val="none" w:sz="0" w:space="0" w:color="auto"/>
        <w:left w:val="none" w:sz="0" w:space="0" w:color="auto"/>
        <w:bottom w:val="none" w:sz="0" w:space="0" w:color="auto"/>
        <w:right w:val="none" w:sz="0" w:space="0" w:color="auto"/>
      </w:divBdr>
    </w:div>
    <w:div w:id="897593867">
      <w:bodyDiv w:val="1"/>
      <w:marLeft w:val="0"/>
      <w:marRight w:val="0"/>
      <w:marTop w:val="0"/>
      <w:marBottom w:val="0"/>
      <w:divBdr>
        <w:top w:val="none" w:sz="0" w:space="0" w:color="auto"/>
        <w:left w:val="none" w:sz="0" w:space="0" w:color="auto"/>
        <w:bottom w:val="none" w:sz="0" w:space="0" w:color="auto"/>
        <w:right w:val="none" w:sz="0" w:space="0" w:color="auto"/>
      </w:divBdr>
    </w:div>
    <w:div w:id="904338109">
      <w:bodyDiv w:val="1"/>
      <w:marLeft w:val="0"/>
      <w:marRight w:val="0"/>
      <w:marTop w:val="0"/>
      <w:marBottom w:val="0"/>
      <w:divBdr>
        <w:top w:val="none" w:sz="0" w:space="0" w:color="auto"/>
        <w:left w:val="none" w:sz="0" w:space="0" w:color="auto"/>
        <w:bottom w:val="none" w:sz="0" w:space="0" w:color="auto"/>
        <w:right w:val="none" w:sz="0" w:space="0" w:color="auto"/>
      </w:divBdr>
    </w:div>
    <w:div w:id="925960134">
      <w:bodyDiv w:val="1"/>
      <w:marLeft w:val="0"/>
      <w:marRight w:val="0"/>
      <w:marTop w:val="0"/>
      <w:marBottom w:val="0"/>
      <w:divBdr>
        <w:top w:val="none" w:sz="0" w:space="0" w:color="auto"/>
        <w:left w:val="none" w:sz="0" w:space="0" w:color="auto"/>
        <w:bottom w:val="none" w:sz="0" w:space="0" w:color="auto"/>
        <w:right w:val="none" w:sz="0" w:space="0" w:color="auto"/>
      </w:divBdr>
    </w:div>
    <w:div w:id="928780399">
      <w:bodyDiv w:val="1"/>
      <w:marLeft w:val="0"/>
      <w:marRight w:val="0"/>
      <w:marTop w:val="0"/>
      <w:marBottom w:val="0"/>
      <w:divBdr>
        <w:top w:val="none" w:sz="0" w:space="0" w:color="auto"/>
        <w:left w:val="none" w:sz="0" w:space="0" w:color="auto"/>
        <w:bottom w:val="none" w:sz="0" w:space="0" w:color="auto"/>
        <w:right w:val="none" w:sz="0" w:space="0" w:color="auto"/>
      </w:divBdr>
    </w:div>
    <w:div w:id="956254309">
      <w:bodyDiv w:val="1"/>
      <w:marLeft w:val="0"/>
      <w:marRight w:val="0"/>
      <w:marTop w:val="0"/>
      <w:marBottom w:val="0"/>
      <w:divBdr>
        <w:top w:val="none" w:sz="0" w:space="0" w:color="auto"/>
        <w:left w:val="none" w:sz="0" w:space="0" w:color="auto"/>
        <w:bottom w:val="none" w:sz="0" w:space="0" w:color="auto"/>
        <w:right w:val="none" w:sz="0" w:space="0" w:color="auto"/>
      </w:divBdr>
    </w:div>
    <w:div w:id="956567444">
      <w:bodyDiv w:val="1"/>
      <w:marLeft w:val="0"/>
      <w:marRight w:val="0"/>
      <w:marTop w:val="0"/>
      <w:marBottom w:val="0"/>
      <w:divBdr>
        <w:top w:val="none" w:sz="0" w:space="0" w:color="auto"/>
        <w:left w:val="none" w:sz="0" w:space="0" w:color="auto"/>
        <w:bottom w:val="none" w:sz="0" w:space="0" w:color="auto"/>
        <w:right w:val="none" w:sz="0" w:space="0" w:color="auto"/>
      </w:divBdr>
    </w:div>
    <w:div w:id="1000549038">
      <w:bodyDiv w:val="1"/>
      <w:marLeft w:val="0"/>
      <w:marRight w:val="0"/>
      <w:marTop w:val="0"/>
      <w:marBottom w:val="0"/>
      <w:divBdr>
        <w:top w:val="none" w:sz="0" w:space="0" w:color="auto"/>
        <w:left w:val="none" w:sz="0" w:space="0" w:color="auto"/>
        <w:bottom w:val="none" w:sz="0" w:space="0" w:color="auto"/>
        <w:right w:val="none" w:sz="0" w:space="0" w:color="auto"/>
      </w:divBdr>
    </w:div>
    <w:div w:id="1024818819">
      <w:bodyDiv w:val="1"/>
      <w:marLeft w:val="0"/>
      <w:marRight w:val="0"/>
      <w:marTop w:val="0"/>
      <w:marBottom w:val="0"/>
      <w:divBdr>
        <w:top w:val="none" w:sz="0" w:space="0" w:color="auto"/>
        <w:left w:val="none" w:sz="0" w:space="0" w:color="auto"/>
        <w:bottom w:val="none" w:sz="0" w:space="0" w:color="auto"/>
        <w:right w:val="none" w:sz="0" w:space="0" w:color="auto"/>
      </w:divBdr>
    </w:div>
    <w:div w:id="1049379687">
      <w:bodyDiv w:val="1"/>
      <w:marLeft w:val="0"/>
      <w:marRight w:val="0"/>
      <w:marTop w:val="0"/>
      <w:marBottom w:val="0"/>
      <w:divBdr>
        <w:top w:val="none" w:sz="0" w:space="0" w:color="auto"/>
        <w:left w:val="none" w:sz="0" w:space="0" w:color="auto"/>
        <w:bottom w:val="none" w:sz="0" w:space="0" w:color="auto"/>
        <w:right w:val="none" w:sz="0" w:space="0" w:color="auto"/>
      </w:divBdr>
    </w:div>
    <w:div w:id="1112894680">
      <w:bodyDiv w:val="1"/>
      <w:marLeft w:val="0"/>
      <w:marRight w:val="0"/>
      <w:marTop w:val="0"/>
      <w:marBottom w:val="0"/>
      <w:divBdr>
        <w:top w:val="none" w:sz="0" w:space="0" w:color="auto"/>
        <w:left w:val="none" w:sz="0" w:space="0" w:color="auto"/>
        <w:bottom w:val="none" w:sz="0" w:space="0" w:color="auto"/>
        <w:right w:val="none" w:sz="0" w:space="0" w:color="auto"/>
      </w:divBdr>
    </w:div>
    <w:div w:id="1178040206">
      <w:bodyDiv w:val="1"/>
      <w:marLeft w:val="0"/>
      <w:marRight w:val="0"/>
      <w:marTop w:val="0"/>
      <w:marBottom w:val="0"/>
      <w:divBdr>
        <w:top w:val="none" w:sz="0" w:space="0" w:color="auto"/>
        <w:left w:val="none" w:sz="0" w:space="0" w:color="auto"/>
        <w:bottom w:val="none" w:sz="0" w:space="0" w:color="auto"/>
        <w:right w:val="none" w:sz="0" w:space="0" w:color="auto"/>
      </w:divBdr>
    </w:div>
    <w:div w:id="1219321631">
      <w:bodyDiv w:val="1"/>
      <w:marLeft w:val="0"/>
      <w:marRight w:val="0"/>
      <w:marTop w:val="0"/>
      <w:marBottom w:val="0"/>
      <w:divBdr>
        <w:top w:val="none" w:sz="0" w:space="0" w:color="auto"/>
        <w:left w:val="none" w:sz="0" w:space="0" w:color="auto"/>
        <w:bottom w:val="none" w:sz="0" w:space="0" w:color="auto"/>
        <w:right w:val="none" w:sz="0" w:space="0" w:color="auto"/>
      </w:divBdr>
    </w:div>
    <w:div w:id="1223374268">
      <w:bodyDiv w:val="1"/>
      <w:marLeft w:val="0"/>
      <w:marRight w:val="0"/>
      <w:marTop w:val="0"/>
      <w:marBottom w:val="0"/>
      <w:divBdr>
        <w:top w:val="none" w:sz="0" w:space="0" w:color="auto"/>
        <w:left w:val="none" w:sz="0" w:space="0" w:color="auto"/>
        <w:bottom w:val="none" w:sz="0" w:space="0" w:color="auto"/>
        <w:right w:val="none" w:sz="0" w:space="0" w:color="auto"/>
      </w:divBdr>
    </w:div>
    <w:div w:id="1329023482">
      <w:bodyDiv w:val="1"/>
      <w:marLeft w:val="0"/>
      <w:marRight w:val="0"/>
      <w:marTop w:val="0"/>
      <w:marBottom w:val="0"/>
      <w:divBdr>
        <w:top w:val="none" w:sz="0" w:space="0" w:color="auto"/>
        <w:left w:val="none" w:sz="0" w:space="0" w:color="auto"/>
        <w:bottom w:val="none" w:sz="0" w:space="0" w:color="auto"/>
        <w:right w:val="none" w:sz="0" w:space="0" w:color="auto"/>
      </w:divBdr>
    </w:div>
    <w:div w:id="1351570977">
      <w:bodyDiv w:val="1"/>
      <w:marLeft w:val="0"/>
      <w:marRight w:val="0"/>
      <w:marTop w:val="0"/>
      <w:marBottom w:val="0"/>
      <w:divBdr>
        <w:top w:val="none" w:sz="0" w:space="0" w:color="auto"/>
        <w:left w:val="none" w:sz="0" w:space="0" w:color="auto"/>
        <w:bottom w:val="none" w:sz="0" w:space="0" w:color="auto"/>
        <w:right w:val="none" w:sz="0" w:space="0" w:color="auto"/>
      </w:divBdr>
    </w:div>
    <w:div w:id="1391686595">
      <w:bodyDiv w:val="1"/>
      <w:marLeft w:val="0"/>
      <w:marRight w:val="0"/>
      <w:marTop w:val="0"/>
      <w:marBottom w:val="0"/>
      <w:divBdr>
        <w:top w:val="none" w:sz="0" w:space="0" w:color="auto"/>
        <w:left w:val="none" w:sz="0" w:space="0" w:color="auto"/>
        <w:bottom w:val="none" w:sz="0" w:space="0" w:color="auto"/>
        <w:right w:val="none" w:sz="0" w:space="0" w:color="auto"/>
      </w:divBdr>
    </w:div>
    <w:div w:id="1426606213">
      <w:bodyDiv w:val="1"/>
      <w:marLeft w:val="0"/>
      <w:marRight w:val="0"/>
      <w:marTop w:val="0"/>
      <w:marBottom w:val="0"/>
      <w:divBdr>
        <w:top w:val="none" w:sz="0" w:space="0" w:color="auto"/>
        <w:left w:val="none" w:sz="0" w:space="0" w:color="auto"/>
        <w:bottom w:val="none" w:sz="0" w:space="0" w:color="auto"/>
        <w:right w:val="none" w:sz="0" w:space="0" w:color="auto"/>
      </w:divBdr>
    </w:div>
    <w:div w:id="1460764451">
      <w:bodyDiv w:val="1"/>
      <w:marLeft w:val="0"/>
      <w:marRight w:val="0"/>
      <w:marTop w:val="0"/>
      <w:marBottom w:val="0"/>
      <w:divBdr>
        <w:top w:val="none" w:sz="0" w:space="0" w:color="auto"/>
        <w:left w:val="none" w:sz="0" w:space="0" w:color="auto"/>
        <w:bottom w:val="none" w:sz="0" w:space="0" w:color="auto"/>
        <w:right w:val="none" w:sz="0" w:space="0" w:color="auto"/>
      </w:divBdr>
    </w:div>
    <w:div w:id="1529180819">
      <w:bodyDiv w:val="1"/>
      <w:marLeft w:val="0"/>
      <w:marRight w:val="0"/>
      <w:marTop w:val="0"/>
      <w:marBottom w:val="0"/>
      <w:divBdr>
        <w:top w:val="none" w:sz="0" w:space="0" w:color="auto"/>
        <w:left w:val="none" w:sz="0" w:space="0" w:color="auto"/>
        <w:bottom w:val="none" w:sz="0" w:space="0" w:color="auto"/>
        <w:right w:val="none" w:sz="0" w:space="0" w:color="auto"/>
      </w:divBdr>
    </w:div>
    <w:div w:id="1611938554">
      <w:bodyDiv w:val="1"/>
      <w:marLeft w:val="0"/>
      <w:marRight w:val="0"/>
      <w:marTop w:val="0"/>
      <w:marBottom w:val="0"/>
      <w:divBdr>
        <w:top w:val="none" w:sz="0" w:space="0" w:color="auto"/>
        <w:left w:val="none" w:sz="0" w:space="0" w:color="auto"/>
        <w:bottom w:val="none" w:sz="0" w:space="0" w:color="auto"/>
        <w:right w:val="none" w:sz="0" w:space="0" w:color="auto"/>
      </w:divBdr>
    </w:div>
    <w:div w:id="1622808157">
      <w:bodyDiv w:val="1"/>
      <w:marLeft w:val="0"/>
      <w:marRight w:val="0"/>
      <w:marTop w:val="0"/>
      <w:marBottom w:val="0"/>
      <w:divBdr>
        <w:top w:val="none" w:sz="0" w:space="0" w:color="auto"/>
        <w:left w:val="none" w:sz="0" w:space="0" w:color="auto"/>
        <w:bottom w:val="none" w:sz="0" w:space="0" w:color="auto"/>
        <w:right w:val="none" w:sz="0" w:space="0" w:color="auto"/>
      </w:divBdr>
    </w:div>
    <w:div w:id="1625455013">
      <w:bodyDiv w:val="1"/>
      <w:marLeft w:val="0"/>
      <w:marRight w:val="0"/>
      <w:marTop w:val="0"/>
      <w:marBottom w:val="0"/>
      <w:divBdr>
        <w:top w:val="none" w:sz="0" w:space="0" w:color="auto"/>
        <w:left w:val="none" w:sz="0" w:space="0" w:color="auto"/>
        <w:bottom w:val="none" w:sz="0" w:space="0" w:color="auto"/>
        <w:right w:val="none" w:sz="0" w:space="0" w:color="auto"/>
      </w:divBdr>
    </w:div>
    <w:div w:id="1677800513">
      <w:bodyDiv w:val="1"/>
      <w:marLeft w:val="0"/>
      <w:marRight w:val="0"/>
      <w:marTop w:val="0"/>
      <w:marBottom w:val="0"/>
      <w:divBdr>
        <w:top w:val="none" w:sz="0" w:space="0" w:color="auto"/>
        <w:left w:val="none" w:sz="0" w:space="0" w:color="auto"/>
        <w:bottom w:val="none" w:sz="0" w:space="0" w:color="auto"/>
        <w:right w:val="none" w:sz="0" w:space="0" w:color="auto"/>
      </w:divBdr>
    </w:div>
    <w:div w:id="1690138639">
      <w:bodyDiv w:val="1"/>
      <w:marLeft w:val="0"/>
      <w:marRight w:val="0"/>
      <w:marTop w:val="0"/>
      <w:marBottom w:val="0"/>
      <w:divBdr>
        <w:top w:val="none" w:sz="0" w:space="0" w:color="auto"/>
        <w:left w:val="none" w:sz="0" w:space="0" w:color="auto"/>
        <w:bottom w:val="none" w:sz="0" w:space="0" w:color="auto"/>
        <w:right w:val="none" w:sz="0" w:space="0" w:color="auto"/>
      </w:divBdr>
    </w:div>
    <w:div w:id="1732076681">
      <w:bodyDiv w:val="1"/>
      <w:marLeft w:val="0"/>
      <w:marRight w:val="0"/>
      <w:marTop w:val="0"/>
      <w:marBottom w:val="0"/>
      <w:divBdr>
        <w:top w:val="none" w:sz="0" w:space="0" w:color="auto"/>
        <w:left w:val="none" w:sz="0" w:space="0" w:color="auto"/>
        <w:bottom w:val="none" w:sz="0" w:space="0" w:color="auto"/>
        <w:right w:val="none" w:sz="0" w:space="0" w:color="auto"/>
      </w:divBdr>
    </w:div>
    <w:div w:id="1760298028">
      <w:bodyDiv w:val="1"/>
      <w:marLeft w:val="0"/>
      <w:marRight w:val="0"/>
      <w:marTop w:val="0"/>
      <w:marBottom w:val="0"/>
      <w:divBdr>
        <w:top w:val="none" w:sz="0" w:space="0" w:color="auto"/>
        <w:left w:val="none" w:sz="0" w:space="0" w:color="auto"/>
        <w:bottom w:val="none" w:sz="0" w:space="0" w:color="auto"/>
        <w:right w:val="none" w:sz="0" w:space="0" w:color="auto"/>
      </w:divBdr>
    </w:div>
    <w:div w:id="1853107843">
      <w:bodyDiv w:val="1"/>
      <w:marLeft w:val="0"/>
      <w:marRight w:val="0"/>
      <w:marTop w:val="0"/>
      <w:marBottom w:val="0"/>
      <w:divBdr>
        <w:top w:val="none" w:sz="0" w:space="0" w:color="auto"/>
        <w:left w:val="none" w:sz="0" w:space="0" w:color="auto"/>
        <w:bottom w:val="none" w:sz="0" w:space="0" w:color="auto"/>
        <w:right w:val="none" w:sz="0" w:space="0" w:color="auto"/>
      </w:divBdr>
    </w:div>
    <w:div w:id="1920482470">
      <w:bodyDiv w:val="1"/>
      <w:marLeft w:val="0"/>
      <w:marRight w:val="0"/>
      <w:marTop w:val="0"/>
      <w:marBottom w:val="0"/>
      <w:divBdr>
        <w:top w:val="none" w:sz="0" w:space="0" w:color="auto"/>
        <w:left w:val="none" w:sz="0" w:space="0" w:color="auto"/>
        <w:bottom w:val="none" w:sz="0" w:space="0" w:color="auto"/>
        <w:right w:val="none" w:sz="0" w:space="0" w:color="auto"/>
      </w:divBdr>
    </w:div>
    <w:div w:id="1920673012">
      <w:bodyDiv w:val="1"/>
      <w:marLeft w:val="0"/>
      <w:marRight w:val="0"/>
      <w:marTop w:val="0"/>
      <w:marBottom w:val="0"/>
      <w:divBdr>
        <w:top w:val="none" w:sz="0" w:space="0" w:color="auto"/>
        <w:left w:val="none" w:sz="0" w:space="0" w:color="auto"/>
        <w:bottom w:val="none" w:sz="0" w:space="0" w:color="auto"/>
        <w:right w:val="none" w:sz="0" w:space="0" w:color="auto"/>
      </w:divBdr>
    </w:div>
    <w:div w:id="1940597364">
      <w:bodyDiv w:val="1"/>
      <w:marLeft w:val="0"/>
      <w:marRight w:val="0"/>
      <w:marTop w:val="0"/>
      <w:marBottom w:val="0"/>
      <w:divBdr>
        <w:top w:val="none" w:sz="0" w:space="0" w:color="auto"/>
        <w:left w:val="none" w:sz="0" w:space="0" w:color="auto"/>
        <w:bottom w:val="none" w:sz="0" w:space="0" w:color="auto"/>
        <w:right w:val="none" w:sz="0" w:space="0" w:color="auto"/>
      </w:divBdr>
    </w:div>
    <w:div w:id="1977294781">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
    <w:div w:id="2021421575">
      <w:bodyDiv w:val="1"/>
      <w:marLeft w:val="0"/>
      <w:marRight w:val="0"/>
      <w:marTop w:val="0"/>
      <w:marBottom w:val="0"/>
      <w:divBdr>
        <w:top w:val="none" w:sz="0" w:space="0" w:color="auto"/>
        <w:left w:val="none" w:sz="0" w:space="0" w:color="auto"/>
        <w:bottom w:val="none" w:sz="0" w:space="0" w:color="auto"/>
        <w:right w:val="none" w:sz="0" w:space="0" w:color="auto"/>
      </w:divBdr>
    </w:div>
    <w:div w:id="2053112348">
      <w:bodyDiv w:val="1"/>
      <w:marLeft w:val="0"/>
      <w:marRight w:val="0"/>
      <w:marTop w:val="0"/>
      <w:marBottom w:val="0"/>
      <w:divBdr>
        <w:top w:val="none" w:sz="0" w:space="0" w:color="auto"/>
        <w:left w:val="none" w:sz="0" w:space="0" w:color="auto"/>
        <w:bottom w:val="none" w:sz="0" w:space="0" w:color="auto"/>
        <w:right w:val="none" w:sz="0" w:space="0" w:color="auto"/>
      </w:divBdr>
    </w:div>
    <w:div w:id="2079553049">
      <w:bodyDiv w:val="1"/>
      <w:marLeft w:val="0"/>
      <w:marRight w:val="0"/>
      <w:marTop w:val="0"/>
      <w:marBottom w:val="0"/>
      <w:divBdr>
        <w:top w:val="none" w:sz="0" w:space="0" w:color="auto"/>
        <w:left w:val="none" w:sz="0" w:space="0" w:color="auto"/>
        <w:bottom w:val="none" w:sz="0" w:space="0" w:color="auto"/>
        <w:right w:val="none" w:sz="0" w:space="0" w:color="auto"/>
      </w:divBdr>
    </w:div>
    <w:div w:id="2086995181">
      <w:bodyDiv w:val="1"/>
      <w:marLeft w:val="0"/>
      <w:marRight w:val="0"/>
      <w:marTop w:val="0"/>
      <w:marBottom w:val="0"/>
      <w:divBdr>
        <w:top w:val="none" w:sz="0" w:space="0" w:color="auto"/>
        <w:left w:val="none" w:sz="0" w:space="0" w:color="auto"/>
        <w:bottom w:val="none" w:sz="0" w:space="0" w:color="auto"/>
        <w:right w:val="none" w:sz="0" w:space="0" w:color="auto"/>
      </w:divBdr>
    </w:div>
    <w:div w:id="2087146168">
      <w:bodyDiv w:val="1"/>
      <w:marLeft w:val="0"/>
      <w:marRight w:val="0"/>
      <w:marTop w:val="0"/>
      <w:marBottom w:val="0"/>
      <w:divBdr>
        <w:top w:val="none" w:sz="0" w:space="0" w:color="auto"/>
        <w:left w:val="none" w:sz="0" w:space="0" w:color="auto"/>
        <w:bottom w:val="none" w:sz="0" w:space="0" w:color="auto"/>
        <w:right w:val="none" w:sz="0" w:space="0" w:color="auto"/>
      </w:divBdr>
    </w:div>
    <w:div w:id="21233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3AB3C-6C41-4C1D-861C-288C1F9FDA86}">
  <ds:schemaRefs>
    <ds:schemaRef ds:uri="http://schemas.microsoft.com/sharepoint/v3/contenttype/forms"/>
  </ds:schemaRefs>
</ds:datastoreItem>
</file>

<file path=customXml/itemProps2.xml><?xml version="1.0" encoding="utf-8"?>
<ds:datastoreItem xmlns:ds="http://schemas.openxmlformats.org/officeDocument/2006/customXml" ds:itemID="{C4FEAFBF-4493-46A7-A919-E1F2339E6800}">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3.xml><?xml version="1.0" encoding="utf-8"?>
<ds:datastoreItem xmlns:ds="http://schemas.openxmlformats.org/officeDocument/2006/customXml" ds:itemID="{140E6031-6884-4717-8620-0F5D77E34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55</cp:revision>
  <dcterms:created xsi:type="dcterms:W3CDTF">2026-01-13T17:48:00Z</dcterms:created>
  <dcterms:modified xsi:type="dcterms:W3CDTF">2026-01-13T18:48:00Z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