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783CAB" w:rsidRPr="00AE1449" w14:paraId="1779A4F4" w14:textId="77777777" w:rsidTr="00A30E3A">
        <w:trPr>
          <w:trHeight w:val="439"/>
          <w:jc w:val="center"/>
        </w:trPr>
        <w:tc>
          <w:tcPr>
            <w:tcW w:w="1979" w:type="dxa"/>
            <w:shd w:val="clear" w:color="auto" w:fill="00B050"/>
          </w:tcPr>
          <w:p w14:paraId="515711C9" w14:textId="77777777" w:rsidR="00783CAB" w:rsidRPr="00AE1449" w:rsidRDefault="00783CAB" w:rsidP="00A30E3A">
            <w:pPr>
              <w:jc w:val="center"/>
              <w:rPr>
                <w:rFonts w:ascii="Franklin Gothic Book" w:hAnsi="Franklin Gothic Book" w:cstheme="minorHAnsi"/>
                <w:b/>
                <w:sz w:val="24"/>
                <w:szCs w:val="24"/>
              </w:rPr>
            </w:pPr>
            <w:r>
              <w:rPr>
                <w:rFonts w:ascii="Franklin Gothic Book" w:hAnsi="Franklin Gothic Book" w:cstheme="minorHAnsi"/>
                <w:b/>
                <w:sz w:val="24"/>
                <w:szCs w:val="24"/>
              </w:rPr>
              <w:t>Year 8</w:t>
            </w:r>
          </w:p>
        </w:tc>
        <w:tc>
          <w:tcPr>
            <w:tcW w:w="2173" w:type="dxa"/>
            <w:shd w:val="clear" w:color="auto" w:fill="A6A6A6" w:themeFill="background1" w:themeFillShade="A6"/>
          </w:tcPr>
          <w:p w14:paraId="14521B4C" w14:textId="77777777" w:rsidR="00783CAB" w:rsidRPr="00AE1449" w:rsidRDefault="00783CAB" w:rsidP="00A30E3A">
            <w:pPr>
              <w:rPr>
                <w:rFonts w:ascii="Franklin Gothic Book" w:hAnsi="Franklin Gothic Book"/>
                <w:b/>
                <w:sz w:val="18"/>
                <w:szCs w:val="18"/>
              </w:rPr>
            </w:pPr>
            <w:r>
              <w:rPr>
                <w:rFonts w:ascii="Franklin Gothic Book" w:hAnsi="Franklin Gothic Book"/>
                <w:b/>
                <w:sz w:val="18"/>
                <w:szCs w:val="18"/>
              </w:rPr>
              <w:t>HT1</w:t>
            </w:r>
          </w:p>
        </w:tc>
        <w:tc>
          <w:tcPr>
            <w:tcW w:w="2174" w:type="dxa"/>
            <w:shd w:val="clear" w:color="auto" w:fill="A6A6A6" w:themeFill="background1" w:themeFillShade="A6"/>
          </w:tcPr>
          <w:p w14:paraId="2CEDECD5" w14:textId="77777777" w:rsidR="00783CAB" w:rsidRPr="00AE1449" w:rsidRDefault="00783CAB" w:rsidP="00A30E3A">
            <w:pPr>
              <w:rPr>
                <w:rFonts w:ascii="Franklin Gothic Book" w:hAnsi="Franklin Gothic Book"/>
                <w:b/>
                <w:sz w:val="18"/>
                <w:szCs w:val="18"/>
              </w:rPr>
            </w:pPr>
            <w:r>
              <w:rPr>
                <w:rFonts w:ascii="Franklin Gothic Book" w:hAnsi="Franklin Gothic Book"/>
                <w:b/>
                <w:sz w:val="18"/>
                <w:szCs w:val="18"/>
              </w:rPr>
              <w:t>HT2</w:t>
            </w:r>
          </w:p>
        </w:tc>
        <w:tc>
          <w:tcPr>
            <w:tcW w:w="2174" w:type="dxa"/>
            <w:shd w:val="clear" w:color="auto" w:fill="A6A6A6" w:themeFill="background1" w:themeFillShade="A6"/>
          </w:tcPr>
          <w:p w14:paraId="3EA36006" w14:textId="77777777" w:rsidR="00783CAB" w:rsidRPr="00AE1449" w:rsidRDefault="00783CAB" w:rsidP="00A30E3A">
            <w:pPr>
              <w:rPr>
                <w:rFonts w:ascii="Franklin Gothic Book" w:hAnsi="Franklin Gothic Book"/>
                <w:b/>
                <w:sz w:val="18"/>
                <w:szCs w:val="18"/>
              </w:rPr>
            </w:pPr>
            <w:r>
              <w:rPr>
                <w:rFonts w:ascii="Franklin Gothic Book" w:hAnsi="Franklin Gothic Book"/>
                <w:b/>
                <w:sz w:val="18"/>
                <w:szCs w:val="18"/>
              </w:rPr>
              <w:t>HT3</w:t>
            </w:r>
          </w:p>
        </w:tc>
        <w:tc>
          <w:tcPr>
            <w:tcW w:w="2173" w:type="dxa"/>
            <w:shd w:val="clear" w:color="auto" w:fill="A6A6A6" w:themeFill="background1" w:themeFillShade="A6"/>
          </w:tcPr>
          <w:p w14:paraId="1CA7AC4F" w14:textId="77777777" w:rsidR="00783CAB" w:rsidRPr="00AE1449" w:rsidRDefault="00783CAB" w:rsidP="00A30E3A">
            <w:pPr>
              <w:rPr>
                <w:rFonts w:ascii="Franklin Gothic Book" w:hAnsi="Franklin Gothic Book"/>
                <w:b/>
                <w:sz w:val="18"/>
                <w:szCs w:val="18"/>
              </w:rPr>
            </w:pPr>
            <w:r>
              <w:rPr>
                <w:rFonts w:ascii="Franklin Gothic Book" w:hAnsi="Franklin Gothic Book"/>
                <w:b/>
                <w:sz w:val="18"/>
                <w:szCs w:val="18"/>
              </w:rPr>
              <w:t>HT4</w:t>
            </w:r>
          </w:p>
        </w:tc>
        <w:tc>
          <w:tcPr>
            <w:tcW w:w="2174" w:type="dxa"/>
            <w:shd w:val="clear" w:color="auto" w:fill="A6A6A6" w:themeFill="background1" w:themeFillShade="A6"/>
          </w:tcPr>
          <w:p w14:paraId="678A1C47" w14:textId="77777777" w:rsidR="00783CAB" w:rsidRPr="00AE1449" w:rsidRDefault="00783CAB" w:rsidP="00A30E3A">
            <w:pPr>
              <w:rPr>
                <w:rFonts w:ascii="Franklin Gothic Book" w:hAnsi="Franklin Gothic Book"/>
                <w:b/>
                <w:sz w:val="18"/>
                <w:szCs w:val="18"/>
              </w:rPr>
            </w:pPr>
            <w:r>
              <w:rPr>
                <w:rFonts w:ascii="Franklin Gothic Book" w:hAnsi="Franklin Gothic Book"/>
                <w:b/>
                <w:sz w:val="18"/>
                <w:szCs w:val="18"/>
              </w:rPr>
              <w:t>HT5</w:t>
            </w:r>
          </w:p>
        </w:tc>
        <w:tc>
          <w:tcPr>
            <w:tcW w:w="2174" w:type="dxa"/>
            <w:shd w:val="clear" w:color="auto" w:fill="A6A6A6" w:themeFill="background1" w:themeFillShade="A6"/>
          </w:tcPr>
          <w:p w14:paraId="386BB7DF" w14:textId="77777777" w:rsidR="00783CAB" w:rsidRPr="00AE1449" w:rsidRDefault="00783CAB" w:rsidP="00A30E3A">
            <w:pPr>
              <w:rPr>
                <w:rFonts w:ascii="Franklin Gothic Book" w:hAnsi="Franklin Gothic Book"/>
                <w:b/>
                <w:sz w:val="18"/>
                <w:szCs w:val="18"/>
              </w:rPr>
            </w:pPr>
            <w:r>
              <w:rPr>
                <w:rFonts w:ascii="Franklin Gothic Book" w:hAnsi="Franklin Gothic Book"/>
                <w:b/>
                <w:sz w:val="18"/>
                <w:szCs w:val="18"/>
              </w:rPr>
              <w:t>HT6</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783CAB" w:rsidRPr="00AE1449" w14:paraId="6ACB63C3" w14:textId="77777777" w:rsidTr="00A30E3A">
        <w:trPr>
          <w:trHeight w:val="439"/>
          <w:jc w:val="center"/>
        </w:trPr>
        <w:tc>
          <w:tcPr>
            <w:tcW w:w="388" w:type="dxa"/>
            <w:vMerge w:val="restart"/>
            <w:shd w:val="clear" w:color="auto" w:fill="ADADAD" w:themeFill="background2" w:themeFillShade="BF"/>
            <w:textDirection w:val="btLr"/>
          </w:tcPr>
          <w:p w14:paraId="30B9EE4C" w14:textId="77777777" w:rsidR="00783CAB" w:rsidRPr="002C1D54" w:rsidRDefault="00783CAB" w:rsidP="00A30E3A">
            <w:pPr>
              <w:ind w:left="113" w:right="113"/>
              <w:jc w:val="center"/>
              <w:rPr>
                <w:rFonts w:ascii="Franklin Gothic Book" w:hAnsi="Franklin Gothic Book" w:cstheme="minorHAnsi"/>
                <w:b/>
                <w:color w:val="FF0000"/>
              </w:rPr>
            </w:pPr>
            <w:r>
              <w:rPr>
                <w:rFonts w:ascii="Franklin Gothic Book" w:hAnsi="Franklin Gothic Book" w:cstheme="minorHAnsi"/>
                <w:b/>
                <w:color w:val="FF0000"/>
              </w:rPr>
              <w:t>Subject Art and Design</w:t>
            </w:r>
          </w:p>
        </w:tc>
        <w:tc>
          <w:tcPr>
            <w:tcW w:w="1591" w:type="dxa"/>
            <w:shd w:val="clear" w:color="auto" w:fill="66FF99"/>
          </w:tcPr>
          <w:p w14:paraId="67F7A24A" w14:textId="77777777" w:rsidR="00783CAB" w:rsidRPr="003A4C25" w:rsidRDefault="00783CAB" w:rsidP="00A30E3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219D211"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Hundertwasser Architecture project.</w:t>
            </w:r>
          </w:p>
          <w:p w14:paraId="539CA034"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(art history/culture)</w:t>
            </w:r>
          </w:p>
          <w:p w14:paraId="3ABAD66A" w14:textId="77777777" w:rsidR="00783CAB" w:rsidRPr="00AE1449" w:rsidRDefault="00783CAB" w:rsidP="00A30E3A">
            <w:pPr>
              <w:rPr>
                <w:rFonts w:ascii="Franklin Gothic Book" w:hAnsi="Franklin Gothic Book" w:cstheme="minorHAnsi"/>
                <w:sz w:val="18"/>
                <w:szCs w:val="18"/>
              </w:rPr>
            </w:pPr>
          </w:p>
        </w:tc>
        <w:tc>
          <w:tcPr>
            <w:tcW w:w="2174" w:type="dxa"/>
            <w:shd w:val="clear" w:color="auto" w:fill="66FF99"/>
          </w:tcPr>
          <w:p w14:paraId="2CC06D16"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Hundertwasser Architecture project.</w:t>
            </w:r>
          </w:p>
          <w:p w14:paraId="6D25B0E4"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Research- Hundertwasser</w:t>
            </w:r>
          </w:p>
          <w:p w14:paraId="5A001B1B"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Present and evaluate work.</w:t>
            </w:r>
          </w:p>
          <w:p w14:paraId="511CB373" w14:textId="77777777" w:rsidR="00783CAB" w:rsidRDefault="00783CAB" w:rsidP="00A30E3A">
            <w:pPr>
              <w:rPr>
                <w:rFonts w:ascii="Franklin Gothic Book" w:hAnsi="Franklin Gothic Book" w:cstheme="minorHAnsi"/>
                <w:sz w:val="18"/>
                <w:szCs w:val="18"/>
              </w:rPr>
            </w:pPr>
          </w:p>
          <w:p w14:paraId="551D180B" w14:textId="77777777" w:rsidR="00783CAB" w:rsidRPr="00AE1449" w:rsidRDefault="00783CAB" w:rsidP="00A30E3A">
            <w:pPr>
              <w:rPr>
                <w:rFonts w:ascii="Franklin Gothic Book" w:hAnsi="Franklin Gothic Book" w:cstheme="minorHAnsi"/>
                <w:sz w:val="18"/>
                <w:szCs w:val="18"/>
              </w:rPr>
            </w:pPr>
          </w:p>
        </w:tc>
        <w:tc>
          <w:tcPr>
            <w:tcW w:w="2174" w:type="dxa"/>
            <w:shd w:val="clear" w:color="auto" w:fill="66FF99"/>
          </w:tcPr>
          <w:p w14:paraId="583052F5"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Machinery and mark making</w:t>
            </w:r>
          </w:p>
          <w:p w14:paraId="50EB6F99" w14:textId="77777777" w:rsidR="00783CAB" w:rsidRPr="00AE1449" w:rsidRDefault="00783CAB" w:rsidP="00A30E3A">
            <w:pPr>
              <w:rPr>
                <w:rFonts w:ascii="Franklin Gothic Book" w:hAnsi="Franklin Gothic Book" w:cstheme="minorHAnsi"/>
                <w:sz w:val="18"/>
                <w:szCs w:val="18"/>
              </w:rPr>
            </w:pPr>
          </w:p>
        </w:tc>
        <w:tc>
          <w:tcPr>
            <w:tcW w:w="2173" w:type="dxa"/>
            <w:shd w:val="clear" w:color="auto" w:fill="66FF99"/>
          </w:tcPr>
          <w:p w14:paraId="73251E51"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Machinery and mark making in clay</w:t>
            </w:r>
          </w:p>
          <w:p w14:paraId="7208EC2E" w14:textId="77777777" w:rsidR="00783CAB" w:rsidRPr="00AE1449"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(art history/culture)</w:t>
            </w:r>
          </w:p>
        </w:tc>
        <w:tc>
          <w:tcPr>
            <w:tcW w:w="2174" w:type="dxa"/>
            <w:shd w:val="clear" w:color="auto" w:fill="66FF99"/>
          </w:tcPr>
          <w:p w14:paraId="5B598A22"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4 elements</w:t>
            </w:r>
          </w:p>
          <w:p w14:paraId="15152A13" w14:textId="77777777" w:rsidR="00783CAB" w:rsidRPr="00AE1449"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Exploration of materials</w:t>
            </w:r>
          </w:p>
        </w:tc>
        <w:tc>
          <w:tcPr>
            <w:tcW w:w="2174" w:type="dxa"/>
            <w:shd w:val="clear" w:color="auto" w:fill="66FF99"/>
          </w:tcPr>
          <w:p w14:paraId="67FBC7B5"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 xml:space="preserve">4 elements </w:t>
            </w:r>
          </w:p>
          <w:p w14:paraId="41295C6C" w14:textId="77777777" w:rsidR="00783CAB" w:rsidRPr="00AE1449"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Development into 3d sculpture.</w:t>
            </w:r>
          </w:p>
        </w:tc>
      </w:tr>
      <w:tr w:rsidR="00783CAB" w:rsidRPr="00AE1449" w14:paraId="08DDA417" w14:textId="77777777" w:rsidTr="00A30E3A">
        <w:trPr>
          <w:jc w:val="center"/>
        </w:trPr>
        <w:tc>
          <w:tcPr>
            <w:tcW w:w="388" w:type="dxa"/>
            <w:vMerge/>
            <w:shd w:val="clear" w:color="auto" w:fill="ADADAD" w:themeFill="background2" w:themeFillShade="BF"/>
          </w:tcPr>
          <w:p w14:paraId="17BF2974" w14:textId="77777777" w:rsidR="00783CAB" w:rsidRPr="0069169D" w:rsidRDefault="00783CAB" w:rsidP="00A30E3A">
            <w:pPr>
              <w:rPr>
                <w:rFonts w:ascii="Franklin Gothic Book" w:hAnsi="Franklin Gothic Book" w:cstheme="minorHAnsi"/>
                <w:b/>
              </w:rPr>
            </w:pPr>
          </w:p>
        </w:tc>
        <w:tc>
          <w:tcPr>
            <w:tcW w:w="1591" w:type="dxa"/>
            <w:shd w:val="clear" w:color="auto" w:fill="60CAF3" w:themeFill="accent4" w:themeFillTint="99"/>
          </w:tcPr>
          <w:p w14:paraId="1BA5F320" w14:textId="77777777" w:rsidR="00783CAB" w:rsidRDefault="00783CAB" w:rsidP="00A30E3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p w14:paraId="486CDE01" w14:textId="77777777" w:rsidR="00783CAB" w:rsidRDefault="00783CAB" w:rsidP="00A30E3A">
            <w:pPr>
              <w:rPr>
                <w:rFonts w:ascii="Franklin Gothic Book" w:hAnsi="Franklin Gothic Book" w:cstheme="minorHAnsi"/>
                <w:b/>
                <w:sz w:val="20"/>
                <w:szCs w:val="24"/>
              </w:rPr>
            </w:pPr>
          </w:p>
          <w:p w14:paraId="138D9BDE" w14:textId="77777777" w:rsidR="00783CAB" w:rsidRPr="003A4C25" w:rsidRDefault="00783CAB" w:rsidP="00A30E3A">
            <w:pPr>
              <w:rPr>
                <w:rFonts w:ascii="Franklin Gothic Book" w:hAnsi="Franklin Gothic Book" w:cstheme="minorHAnsi"/>
                <w:b/>
                <w:sz w:val="20"/>
                <w:szCs w:val="24"/>
              </w:rPr>
            </w:pPr>
          </w:p>
        </w:tc>
        <w:tc>
          <w:tcPr>
            <w:tcW w:w="2173" w:type="dxa"/>
            <w:shd w:val="clear" w:color="auto" w:fill="60CAF3" w:themeFill="accent4" w:themeFillTint="99"/>
          </w:tcPr>
          <w:p w14:paraId="3AA13C69" w14:textId="77777777" w:rsidR="00783CAB" w:rsidRDefault="00783CAB" w:rsidP="00A30E3A">
            <w:pPr>
              <w:rPr>
                <w:rFonts w:ascii="VAGRounded BT" w:hAnsi="VAGRounded BT"/>
                <w:bCs/>
                <w:sz w:val="18"/>
              </w:rPr>
            </w:pPr>
            <w:r>
              <w:rPr>
                <w:rFonts w:ascii="VAGRounded BT" w:hAnsi="VAGRounded BT"/>
                <w:bCs/>
                <w:sz w:val="18"/>
              </w:rPr>
              <w:t>To build on the skills taught in year 7-</w:t>
            </w:r>
          </w:p>
          <w:p w14:paraId="56975ACA" w14:textId="77777777" w:rsidR="00783CAB" w:rsidRDefault="00783CAB" w:rsidP="00A30E3A">
            <w:pPr>
              <w:rPr>
                <w:rFonts w:ascii="VAGRounded BT" w:hAnsi="VAGRounded BT"/>
                <w:bCs/>
                <w:sz w:val="18"/>
              </w:rPr>
            </w:pPr>
            <w:r>
              <w:rPr>
                <w:rFonts w:ascii="VAGRounded BT" w:hAnsi="VAGRounded BT"/>
                <w:b/>
                <w:sz w:val="18"/>
              </w:rPr>
              <w:t>-</w:t>
            </w:r>
            <w:r w:rsidRPr="0011181D">
              <w:rPr>
                <w:rFonts w:ascii="VAGRounded BT" w:hAnsi="VAGRounded BT"/>
                <w:b/>
                <w:sz w:val="18"/>
              </w:rPr>
              <w:t>Independent research into the artist</w:t>
            </w:r>
            <w:r>
              <w:rPr>
                <w:rFonts w:ascii="VAGRounded BT" w:hAnsi="VAGRounded BT"/>
                <w:bCs/>
                <w:sz w:val="18"/>
              </w:rPr>
              <w:t xml:space="preserve"> will develop growing skills and knowledge of how to search images and how to recognise appropriate links. Research will be completed each term of KS3 with the expectation that images and linking will become more thorough</w:t>
            </w:r>
          </w:p>
          <w:p w14:paraId="0782DEA3" w14:textId="77777777" w:rsidR="00783CAB" w:rsidRPr="00C912E1" w:rsidRDefault="00783CAB" w:rsidP="00A30E3A">
            <w:pPr>
              <w:rPr>
                <w:rFonts w:ascii="VAGRounded BT" w:hAnsi="VAGRounded BT"/>
                <w:sz w:val="18"/>
              </w:rPr>
            </w:pPr>
            <w:r>
              <w:rPr>
                <w:rFonts w:ascii="VAGRounded BT" w:hAnsi="VAGRounded BT"/>
                <w:bCs/>
                <w:sz w:val="18"/>
              </w:rPr>
              <w:t>-</w:t>
            </w:r>
            <w:r w:rsidRPr="00E51E55">
              <w:rPr>
                <w:rFonts w:ascii="VAGRounded BT" w:hAnsi="VAGRounded BT"/>
                <w:b/>
                <w:sz w:val="18"/>
              </w:rPr>
              <w:t>Describing a painting</w:t>
            </w:r>
            <w:r w:rsidRPr="00C912E1">
              <w:rPr>
                <w:rFonts w:ascii="VAGRounded BT" w:hAnsi="VAGRounded BT"/>
                <w:bCs/>
                <w:sz w:val="18"/>
              </w:rPr>
              <w:t xml:space="preserve"> using art key words. Students will know how to describe a range of colours and patterns and </w:t>
            </w:r>
            <w:r w:rsidRPr="00C912E1">
              <w:rPr>
                <w:rFonts w:ascii="VAGRounded BT" w:hAnsi="VAGRounded BT"/>
                <w:bCs/>
                <w:sz w:val="18"/>
              </w:rPr>
              <w:lastRenderedPageBreak/>
              <w:t>explain what they can ‘see’ in a painting.</w:t>
            </w:r>
          </w:p>
          <w:p w14:paraId="42A3D23B" w14:textId="77777777" w:rsidR="00783CAB" w:rsidRDefault="00783CAB" w:rsidP="00A30E3A">
            <w:pPr>
              <w:rPr>
                <w:rFonts w:ascii="VAGRounded BT" w:hAnsi="VAGRounded BT"/>
                <w:bCs/>
                <w:sz w:val="18"/>
              </w:rPr>
            </w:pPr>
            <w:r>
              <w:rPr>
                <w:rFonts w:ascii="VAGRounded BT" w:hAnsi="VAGRounded BT"/>
                <w:bCs/>
                <w:sz w:val="18"/>
              </w:rPr>
              <w:t>-</w:t>
            </w:r>
            <w:r w:rsidRPr="00E51E55">
              <w:rPr>
                <w:rFonts w:ascii="VAGRounded BT" w:hAnsi="VAGRounded BT"/>
                <w:b/>
                <w:sz w:val="18"/>
              </w:rPr>
              <w:t>Using pencils crayon to create layers of colour</w:t>
            </w:r>
            <w:r w:rsidRPr="00C912E1">
              <w:rPr>
                <w:rFonts w:ascii="VAGRounded BT" w:hAnsi="VAGRounded BT"/>
                <w:bCs/>
                <w:sz w:val="18"/>
              </w:rPr>
              <w:t>, control the pressure they use to mix and blend with pencil crayon</w:t>
            </w:r>
            <w:r>
              <w:rPr>
                <w:rFonts w:ascii="VAGRounded BT" w:hAnsi="VAGRounded BT"/>
                <w:bCs/>
                <w:sz w:val="18"/>
              </w:rPr>
              <w:t>. This has been started in year 7 but skills are being reinforced and developed</w:t>
            </w:r>
          </w:p>
          <w:p w14:paraId="21C4F20F" w14:textId="77777777" w:rsidR="00783CAB" w:rsidRDefault="00783CAB" w:rsidP="00A30E3A">
            <w:pPr>
              <w:rPr>
                <w:rFonts w:ascii="VAGRounded BT" w:hAnsi="VAGRounded BT"/>
                <w:bCs/>
                <w:sz w:val="18"/>
              </w:rPr>
            </w:pPr>
            <w:r>
              <w:rPr>
                <w:rFonts w:ascii="VAGRounded BT" w:hAnsi="VAGRounded BT"/>
                <w:bCs/>
                <w:sz w:val="18"/>
              </w:rPr>
              <w:t>-</w:t>
            </w:r>
            <w:r w:rsidRPr="008D7D0F">
              <w:rPr>
                <w:rFonts w:ascii="VAGRounded BT" w:hAnsi="VAGRounded BT"/>
                <w:b/>
                <w:sz w:val="18"/>
              </w:rPr>
              <w:t>Using pen to produce detailed line drawing</w:t>
            </w:r>
            <w:r>
              <w:rPr>
                <w:rFonts w:ascii="VAGRounded BT" w:hAnsi="VAGRounded BT"/>
                <w:bCs/>
                <w:sz w:val="18"/>
              </w:rPr>
              <w:t xml:space="preserve"> which focuses observation skills of a 2D image.</w:t>
            </w:r>
          </w:p>
          <w:p w14:paraId="1B86EE03" w14:textId="77777777" w:rsidR="00783CAB" w:rsidRPr="00C912E1" w:rsidRDefault="00783CAB" w:rsidP="00A30E3A">
            <w:pPr>
              <w:rPr>
                <w:rFonts w:ascii="VAGRounded BT" w:hAnsi="VAGRounded BT"/>
                <w:bCs/>
                <w:sz w:val="18"/>
              </w:rPr>
            </w:pPr>
            <w:r>
              <w:rPr>
                <w:rFonts w:ascii="VAGRounded BT" w:hAnsi="VAGRounded BT"/>
                <w:bCs/>
                <w:sz w:val="18"/>
              </w:rPr>
              <w:t>-</w:t>
            </w:r>
            <w:r w:rsidRPr="008D7D0F">
              <w:rPr>
                <w:rFonts w:ascii="VAGRounded BT" w:hAnsi="VAGRounded BT"/>
                <w:b/>
                <w:sz w:val="18"/>
              </w:rPr>
              <w:t>Present their own research and drawings</w:t>
            </w:r>
            <w:r w:rsidRPr="00C912E1">
              <w:rPr>
                <w:rFonts w:ascii="VAGRounded BT" w:hAnsi="VAGRounded BT"/>
                <w:bCs/>
                <w:sz w:val="18"/>
              </w:rPr>
              <w:t xml:space="preserve"> with some insight into the layout of the page, using colour and pattern as a background and including comments about their own and the artist’s work.</w:t>
            </w:r>
            <w:r>
              <w:rPr>
                <w:rFonts w:ascii="VAGRounded BT" w:hAnsi="VAGRounded BT"/>
                <w:bCs/>
                <w:sz w:val="18"/>
              </w:rPr>
              <w:t xml:space="preserve"> At this point the layout will still be quite prescribed but this will be the 4</w:t>
            </w:r>
            <w:r w:rsidRPr="000C171F">
              <w:rPr>
                <w:rFonts w:ascii="VAGRounded BT" w:hAnsi="VAGRounded BT"/>
                <w:bCs/>
                <w:sz w:val="18"/>
                <w:vertAlign w:val="superscript"/>
              </w:rPr>
              <w:t>th</w:t>
            </w:r>
            <w:r>
              <w:rPr>
                <w:rFonts w:ascii="VAGRounded BT" w:hAnsi="VAGRounded BT"/>
                <w:bCs/>
                <w:sz w:val="18"/>
              </w:rPr>
              <w:t xml:space="preserve"> double page in the KS3 sketchbook so some independence will start to be introduced. </w:t>
            </w:r>
          </w:p>
          <w:p w14:paraId="2265A449" w14:textId="77777777" w:rsidR="00783CAB" w:rsidRPr="00C912E1" w:rsidRDefault="00783CAB" w:rsidP="00A30E3A">
            <w:pPr>
              <w:rPr>
                <w:rFonts w:ascii="Franklin Gothic Book" w:hAnsi="Franklin Gothic Book" w:cstheme="minorHAnsi"/>
                <w:sz w:val="18"/>
                <w:szCs w:val="18"/>
              </w:rPr>
            </w:pPr>
          </w:p>
        </w:tc>
        <w:tc>
          <w:tcPr>
            <w:tcW w:w="2174" w:type="dxa"/>
            <w:shd w:val="clear" w:color="auto" w:fill="60CAF3" w:themeFill="accent4" w:themeFillTint="99"/>
          </w:tcPr>
          <w:p w14:paraId="305C4B07" w14:textId="77777777" w:rsidR="00783CAB" w:rsidRDefault="00783CAB" w:rsidP="00A30E3A">
            <w:pPr>
              <w:rPr>
                <w:rFonts w:ascii="VAGRounded BT" w:hAnsi="VAGRounded BT"/>
                <w:sz w:val="18"/>
              </w:rPr>
            </w:pPr>
            <w:r w:rsidRPr="00C912E1">
              <w:rPr>
                <w:rFonts w:ascii="VAGRounded BT" w:hAnsi="VAGRounded BT"/>
                <w:sz w:val="18"/>
              </w:rPr>
              <w:lastRenderedPageBreak/>
              <w:t xml:space="preserve">Students will create artwork based on structures and architecture which feature more </w:t>
            </w:r>
            <w:r>
              <w:rPr>
                <w:rFonts w:ascii="VAGRounded BT" w:hAnsi="VAGRounded BT"/>
                <w:sz w:val="18"/>
              </w:rPr>
              <w:t>pattern</w:t>
            </w:r>
            <w:r w:rsidRPr="00C912E1">
              <w:rPr>
                <w:rFonts w:ascii="VAGRounded BT" w:hAnsi="VAGRounded BT"/>
                <w:sz w:val="18"/>
              </w:rPr>
              <w:t xml:space="preserve"> qualities leading to</w:t>
            </w:r>
          </w:p>
          <w:p w14:paraId="5FB72275" w14:textId="77777777" w:rsidR="00783CAB" w:rsidRPr="001F7D93" w:rsidRDefault="00783CAB" w:rsidP="00A30E3A">
            <w:pPr>
              <w:rPr>
                <w:rFonts w:ascii="VAGRounded BT" w:hAnsi="VAGRounded BT"/>
                <w:b/>
                <w:bCs/>
                <w:sz w:val="18"/>
              </w:rPr>
            </w:pPr>
            <w:r>
              <w:rPr>
                <w:rFonts w:ascii="VAGRounded BT" w:hAnsi="VAGRounded BT"/>
                <w:sz w:val="18"/>
              </w:rPr>
              <w:t>-</w:t>
            </w:r>
            <w:r w:rsidRPr="00C31F5A">
              <w:rPr>
                <w:rFonts w:ascii="VAGRounded BT" w:hAnsi="VAGRounded BT"/>
                <w:b/>
                <w:bCs/>
                <w:sz w:val="18"/>
              </w:rPr>
              <w:t>Production of a 2 or 3 colour print,</w:t>
            </w:r>
            <w:r w:rsidRPr="00C912E1">
              <w:rPr>
                <w:rFonts w:ascii="VAGRounded BT" w:hAnsi="VAGRounded BT"/>
                <w:sz w:val="18"/>
              </w:rPr>
              <w:t xml:space="preserve"> </w:t>
            </w:r>
          </w:p>
          <w:p w14:paraId="0FB1D752" w14:textId="77777777" w:rsidR="00783CAB" w:rsidRPr="00C912E1" w:rsidRDefault="00783CAB" w:rsidP="00A30E3A">
            <w:pPr>
              <w:rPr>
                <w:rFonts w:ascii="VAGRounded BT" w:hAnsi="VAGRounded BT"/>
                <w:sz w:val="16"/>
              </w:rPr>
            </w:pPr>
            <w:r>
              <w:rPr>
                <w:rFonts w:ascii="VAGRounded BT" w:hAnsi="VAGRounded BT"/>
                <w:sz w:val="18"/>
              </w:rPr>
              <w:t>-</w:t>
            </w:r>
            <w:r w:rsidRPr="00C31F5A">
              <w:rPr>
                <w:rFonts w:ascii="VAGRounded BT" w:hAnsi="VAGRounded BT"/>
                <w:b/>
                <w:bCs/>
                <w:sz w:val="18"/>
              </w:rPr>
              <w:t xml:space="preserve">Develop understanding of building layers on a </w:t>
            </w:r>
            <w:proofErr w:type="spellStart"/>
            <w:r w:rsidRPr="00C31F5A">
              <w:rPr>
                <w:rFonts w:ascii="VAGRounded BT" w:hAnsi="VAGRounded BT"/>
                <w:b/>
                <w:bCs/>
                <w:sz w:val="18"/>
              </w:rPr>
              <w:t>polyboard</w:t>
            </w:r>
            <w:proofErr w:type="spellEnd"/>
            <w:r w:rsidRPr="00C31F5A">
              <w:rPr>
                <w:rFonts w:ascii="VAGRounded BT" w:hAnsi="VAGRounded BT"/>
                <w:b/>
                <w:bCs/>
                <w:sz w:val="18"/>
              </w:rPr>
              <w:t xml:space="preserve"> print</w:t>
            </w:r>
          </w:p>
          <w:p w14:paraId="349E1F16" w14:textId="77777777" w:rsidR="00783CAB" w:rsidRPr="00AE1449"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Building from the single colour print produced in year 7. This involves planning on paper first to ensure each layer is shown in the right areas</w:t>
            </w:r>
          </w:p>
        </w:tc>
        <w:tc>
          <w:tcPr>
            <w:tcW w:w="2174" w:type="dxa"/>
            <w:shd w:val="clear" w:color="auto" w:fill="60CAF3" w:themeFill="accent4" w:themeFillTint="99"/>
          </w:tcPr>
          <w:p w14:paraId="311B4E9C" w14:textId="77777777" w:rsidR="00783CAB" w:rsidRPr="009F3528" w:rsidRDefault="00783CAB" w:rsidP="00A30E3A">
            <w:pPr>
              <w:rPr>
                <w:rFonts w:ascii="VAGRounded BT" w:hAnsi="VAGRounded BT"/>
                <w:sz w:val="18"/>
              </w:rPr>
            </w:pPr>
            <w:r>
              <w:rPr>
                <w:rFonts w:ascii="VAGRounded BT" w:hAnsi="VAGRounded BT"/>
                <w:sz w:val="18"/>
              </w:rPr>
              <w:t xml:space="preserve">To build on the skills taught in </w:t>
            </w:r>
            <w:r w:rsidRPr="009F3528">
              <w:rPr>
                <w:rFonts w:ascii="VAGRounded BT" w:hAnsi="VAGRounded BT"/>
                <w:sz w:val="18"/>
              </w:rPr>
              <w:t>Y7-</w:t>
            </w:r>
          </w:p>
          <w:p w14:paraId="7FA37250" w14:textId="77777777" w:rsidR="00783CAB" w:rsidRDefault="00783CAB" w:rsidP="00A30E3A">
            <w:pPr>
              <w:rPr>
                <w:rFonts w:ascii="VAGRounded BT" w:hAnsi="VAGRounded BT"/>
                <w:sz w:val="18"/>
              </w:rPr>
            </w:pPr>
            <w:r w:rsidRPr="009F3528">
              <w:rPr>
                <w:rFonts w:ascii="VAGRounded BT" w:hAnsi="VAGRounded BT"/>
                <w:sz w:val="18"/>
              </w:rPr>
              <w:t xml:space="preserve">Students studied mark making and will use this knowledge to </w:t>
            </w:r>
            <w:r w:rsidRPr="00AA0D3B">
              <w:rPr>
                <w:rFonts w:ascii="VAGRounded BT" w:hAnsi="VAGRounded BT"/>
                <w:b/>
                <w:bCs/>
                <w:sz w:val="18"/>
              </w:rPr>
              <w:t>select appropriate and varied marks</w:t>
            </w:r>
            <w:r w:rsidRPr="009F3528">
              <w:rPr>
                <w:rFonts w:ascii="VAGRounded BT" w:hAnsi="VAGRounded BT"/>
                <w:sz w:val="18"/>
              </w:rPr>
              <w:t xml:space="preserve"> to use together when creating detailed studies of </w:t>
            </w:r>
            <w:r>
              <w:rPr>
                <w:rFonts w:ascii="VAGRounded BT" w:hAnsi="VAGRounded BT"/>
                <w:sz w:val="18"/>
              </w:rPr>
              <w:t>machinery.</w:t>
            </w:r>
          </w:p>
          <w:p w14:paraId="3C655761" w14:textId="77777777" w:rsidR="00783CAB" w:rsidRDefault="00783CAB" w:rsidP="00A30E3A">
            <w:pPr>
              <w:rPr>
                <w:rFonts w:ascii="VAGRounded BT" w:hAnsi="VAGRounded BT"/>
                <w:sz w:val="18"/>
              </w:rPr>
            </w:pPr>
            <w:r>
              <w:rPr>
                <w:rFonts w:ascii="VAGRounded BT" w:hAnsi="VAGRounded BT"/>
                <w:sz w:val="18"/>
              </w:rPr>
              <w:t>-</w:t>
            </w:r>
            <w:r w:rsidRPr="00C1388A">
              <w:rPr>
                <w:rFonts w:ascii="VAGRounded BT" w:hAnsi="VAGRounded BT"/>
                <w:b/>
                <w:bCs/>
                <w:sz w:val="18"/>
              </w:rPr>
              <w:t>Develop shading /tonal techniques</w:t>
            </w:r>
            <w:r w:rsidRPr="00C1388A">
              <w:rPr>
                <w:rFonts w:ascii="VAGRounded BT" w:hAnsi="VAGRounded BT"/>
                <w:sz w:val="18"/>
              </w:rPr>
              <w:t xml:space="preserve"> to achieve graduated </w:t>
            </w:r>
            <w:proofErr w:type="gramStart"/>
            <w:r w:rsidRPr="00C1388A">
              <w:rPr>
                <w:rFonts w:ascii="VAGRounded BT" w:hAnsi="VAGRounded BT"/>
                <w:sz w:val="18"/>
              </w:rPr>
              <w:t>tone.</w:t>
            </w:r>
            <w:r>
              <w:rPr>
                <w:rFonts w:ascii="VAGRounded BT" w:hAnsi="VAGRounded BT"/>
                <w:sz w:val="18"/>
              </w:rPr>
              <w:t>-</w:t>
            </w:r>
            <w:proofErr w:type="gramEnd"/>
            <w:r>
              <w:rPr>
                <w:rFonts w:ascii="VAGRounded BT" w:hAnsi="VAGRounded BT"/>
                <w:sz w:val="18"/>
              </w:rPr>
              <w:t xml:space="preserve"> this was started in year 7 and will be reinforced and developed here</w:t>
            </w:r>
          </w:p>
          <w:p w14:paraId="16D608DF" w14:textId="77777777" w:rsidR="00783CAB" w:rsidRDefault="00783CAB" w:rsidP="00A30E3A">
            <w:pPr>
              <w:rPr>
                <w:rFonts w:ascii="VAGRounded BT" w:hAnsi="VAGRounded BT"/>
                <w:sz w:val="18"/>
              </w:rPr>
            </w:pPr>
            <w:r w:rsidRPr="00C1388A">
              <w:rPr>
                <w:rFonts w:ascii="VAGRounded BT" w:hAnsi="VAGRounded BT"/>
                <w:sz w:val="18"/>
              </w:rPr>
              <w:t xml:space="preserve">They will </w:t>
            </w:r>
            <w:r w:rsidRPr="00681EC3">
              <w:rPr>
                <w:rFonts w:ascii="VAGRounded BT" w:hAnsi="VAGRounded BT"/>
                <w:b/>
                <w:bCs/>
                <w:sz w:val="18"/>
              </w:rPr>
              <w:t>extend their observational skills using pencil and pen</w:t>
            </w:r>
            <w:r w:rsidRPr="00C1388A">
              <w:rPr>
                <w:rFonts w:ascii="VAGRounded BT" w:hAnsi="VAGRounded BT"/>
                <w:sz w:val="18"/>
              </w:rPr>
              <w:t xml:space="preserve"> by extracting and refining </w:t>
            </w:r>
            <w:r>
              <w:rPr>
                <w:rFonts w:ascii="VAGRounded BT" w:hAnsi="VAGRounded BT"/>
                <w:sz w:val="18"/>
              </w:rPr>
              <w:t xml:space="preserve">drawings from </w:t>
            </w:r>
            <w:r>
              <w:rPr>
                <w:rFonts w:ascii="VAGRounded BT" w:hAnsi="VAGRounded BT"/>
                <w:sz w:val="18"/>
              </w:rPr>
              <w:lastRenderedPageBreak/>
              <w:t xml:space="preserve">photographs of machinery. </w:t>
            </w:r>
          </w:p>
          <w:p w14:paraId="2C1F0451" w14:textId="77777777" w:rsidR="00783CAB" w:rsidRPr="00C1388A" w:rsidRDefault="00783CAB" w:rsidP="00A30E3A">
            <w:pPr>
              <w:rPr>
                <w:rFonts w:ascii="VAGRounded BT" w:hAnsi="VAGRounded BT"/>
                <w:sz w:val="18"/>
              </w:rPr>
            </w:pPr>
            <w:r>
              <w:rPr>
                <w:rFonts w:ascii="VAGRounded BT" w:hAnsi="VAGRounded BT"/>
                <w:sz w:val="18"/>
              </w:rPr>
              <w:t>-</w:t>
            </w:r>
            <w:r w:rsidRPr="00563282">
              <w:rPr>
                <w:rFonts w:ascii="VAGRounded BT" w:hAnsi="VAGRounded BT"/>
                <w:b/>
                <w:bCs/>
                <w:sz w:val="18"/>
              </w:rPr>
              <w:t>Presenting a sketchbook page</w:t>
            </w:r>
            <w:r>
              <w:rPr>
                <w:rFonts w:ascii="VAGRounded BT" w:hAnsi="VAGRounded BT"/>
                <w:sz w:val="18"/>
              </w:rPr>
              <w:t xml:space="preserve"> will continue to be developed with more independence for some as to where elements are placed.</w:t>
            </w:r>
          </w:p>
          <w:p w14:paraId="3CF55ED5" w14:textId="77777777" w:rsidR="00783CAB" w:rsidRPr="009F3528" w:rsidRDefault="00783CAB" w:rsidP="00A30E3A">
            <w:pPr>
              <w:rPr>
                <w:rFonts w:ascii="Franklin Gothic Book" w:hAnsi="Franklin Gothic Book" w:cstheme="minorHAnsi"/>
                <w:sz w:val="18"/>
                <w:szCs w:val="18"/>
              </w:rPr>
            </w:pPr>
            <w:r w:rsidRPr="009F3528">
              <w:rPr>
                <w:rFonts w:ascii="VAGRounded BT" w:hAnsi="VAGRounded BT"/>
                <w:sz w:val="18"/>
              </w:rPr>
              <w:t xml:space="preserve">Students will use key art terms learnt last term and last year to help </w:t>
            </w:r>
            <w:r>
              <w:rPr>
                <w:rFonts w:ascii="VAGRounded BT" w:hAnsi="VAGRounded BT"/>
                <w:sz w:val="18"/>
              </w:rPr>
              <w:t>explain ideas</w:t>
            </w:r>
            <w:r w:rsidRPr="009F3528">
              <w:rPr>
                <w:rFonts w:ascii="VAGRounded BT" w:hAnsi="VAGRounded BT"/>
                <w:sz w:val="18"/>
              </w:rPr>
              <w:t xml:space="preserve"> </w:t>
            </w:r>
          </w:p>
        </w:tc>
        <w:tc>
          <w:tcPr>
            <w:tcW w:w="2173" w:type="dxa"/>
            <w:shd w:val="clear" w:color="auto" w:fill="60CAF3" w:themeFill="accent4" w:themeFillTint="99"/>
          </w:tcPr>
          <w:p w14:paraId="2C43EF31" w14:textId="77777777" w:rsidR="00783CAB" w:rsidRPr="009F3528" w:rsidRDefault="00783CAB" w:rsidP="00A30E3A">
            <w:pPr>
              <w:rPr>
                <w:rFonts w:ascii="VAGRounded BT" w:hAnsi="VAGRounded BT"/>
                <w:sz w:val="18"/>
              </w:rPr>
            </w:pPr>
            <w:r>
              <w:rPr>
                <w:rFonts w:ascii="VAGRounded BT" w:hAnsi="VAGRounded BT"/>
                <w:sz w:val="18"/>
              </w:rPr>
              <w:lastRenderedPageBreak/>
              <w:t xml:space="preserve">To build on the skills taught in </w:t>
            </w:r>
            <w:r w:rsidRPr="009F3528">
              <w:rPr>
                <w:rFonts w:ascii="VAGRounded BT" w:hAnsi="VAGRounded BT"/>
                <w:sz w:val="18"/>
              </w:rPr>
              <w:t>Y7-</w:t>
            </w:r>
            <w:r>
              <w:rPr>
                <w:rFonts w:ascii="VAGRounded BT" w:hAnsi="VAGRounded BT"/>
                <w:sz w:val="18"/>
              </w:rPr>
              <w:t xml:space="preserve"> and to develop the theme of the previous half term</w:t>
            </w:r>
          </w:p>
          <w:p w14:paraId="453BEE29" w14:textId="77777777" w:rsidR="00783CAB" w:rsidRPr="00A0739F" w:rsidRDefault="00783CAB" w:rsidP="00A30E3A">
            <w:pPr>
              <w:rPr>
                <w:rFonts w:ascii="VAGRounded BT" w:hAnsi="VAGRounded BT"/>
                <w:sz w:val="18"/>
              </w:rPr>
            </w:pPr>
            <w:r>
              <w:rPr>
                <w:rFonts w:ascii="VAGRounded BT" w:hAnsi="VAGRounded BT"/>
                <w:b/>
                <w:bCs/>
                <w:sz w:val="18"/>
              </w:rPr>
              <w:t>-</w:t>
            </w:r>
            <w:r w:rsidRPr="00A20F9E">
              <w:rPr>
                <w:rFonts w:ascii="VAGRounded BT" w:hAnsi="VAGRounded BT"/>
                <w:b/>
                <w:bCs/>
                <w:sz w:val="18"/>
              </w:rPr>
              <w:t>Experimenting with form, shape, pattern and texture</w:t>
            </w:r>
            <w:r w:rsidRPr="00A0739F">
              <w:rPr>
                <w:rFonts w:ascii="VAGRounded BT" w:hAnsi="VAGRounded BT"/>
                <w:sz w:val="18"/>
              </w:rPr>
              <w:t xml:space="preserve"> by</w:t>
            </w:r>
            <w:r w:rsidRPr="00A20F9E">
              <w:rPr>
                <w:rFonts w:ascii="VAGRounded BT" w:hAnsi="VAGRounded BT"/>
                <w:b/>
                <w:bCs/>
                <w:sz w:val="18"/>
              </w:rPr>
              <w:t xml:space="preserve"> building a relief clay tile </w:t>
            </w:r>
            <w:r w:rsidRPr="00A0739F">
              <w:rPr>
                <w:rFonts w:ascii="VAGRounded BT" w:hAnsi="VAGRounded BT"/>
                <w:sz w:val="18"/>
              </w:rPr>
              <w:t>and engraving and embossing patterns on its surface.</w:t>
            </w:r>
            <w:r>
              <w:rPr>
                <w:rFonts w:ascii="VAGRounded BT" w:hAnsi="VAGRounded BT"/>
                <w:sz w:val="18"/>
              </w:rPr>
              <w:t xml:space="preserve"> Students produced a simple tile in year 7 with marks pushed into the surface. This tile will go on to look at adding to the surface to create more depth as well as explore more mark making into the surface.</w:t>
            </w:r>
          </w:p>
          <w:p w14:paraId="272C800D" w14:textId="77777777" w:rsidR="00783CAB" w:rsidRPr="009F3528" w:rsidRDefault="00783CAB" w:rsidP="00A30E3A">
            <w:pPr>
              <w:rPr>
                <w:rFonts w:ascii="Franklin Gothic Book" w:hAnsi="Franklin Gothic Book" w:cstheme="minorHAnsi"/>
                <w:sz w:val="18"/>
                <w:szCs w:val="18"/>
              </w:rPr>
            </w:pPr>
            <w:r w:rsidRPr="009F3528">
              <w:rPr>
                <w:rFonts w:ascii="VAGRounded BT" w:hAnsi="VAGRounded BT"/>
                <w:sz w:val="18"/>
              </w:rPr>
              <w:t xml:space="preserve">Students will </w:t>
            </w:r>
            <w:r>
              <w:rPr>
                <w:rFonts w:ascii="VAGRounded BT" w:hAnsi="VAGRounded BT"/>
                <w:sz w:val="18"/>
              </w:rPr>
              <w:t xml:space="preserve">continue to practice vocabulary and </w:t>
            </w:r>
            <w:r>
              <w:rPr>
                <w:rFonts w:ascii="VAGRounded BT" w:hAnsi="VAGRounded BT"/>
                <w:sz w:val="18"/>
              </w:rPr>
              <w:lastRenderedPageBreak/>
              <w:t xml:space="preserve">critical writing skills when </w:t>
            </w:r>
            <w:r w:rsidRPr="00E575BC">
              <w:rPr>
                <w:rFonts w:ascii="VAGRounded BT" w:hAnsi="VAGRounded BT"/>
                <w:b/>
                <w:bCs/>
                <w:sz w:val="18"/>
              </w:rPr>
              <w:t>annotating and evaluating their progress</w:t>
            </w:r>
          </w:p>
        </w:tc>
        <w:tc>
          <w:tcPr>
            <w:tcW w:w="2174" w:type="dxa"/>
            <w:shd w:val="clear" w:color="auto" w:fill="60CAF3" w:themeFill="accent4" w:themeFillTint="99"/>
          </w:tcPr>
          <w:p w14:paraId="71392E70" w14:textId="77777777" w:rsidR="00783CAB" w:rsidRDefault="00783CAB" w:rsidP="00A30E3A">
            <w:pPr>
              <w:rPr>
                <w:rFonts w:ascii="VAGRounded BT" w:hAnsi="VAGRounded BT"/>
                <w:sz w:val="18"/>
              </w:rPr>
            </w:pPr>
            <w:r>
              <w:rPr>
                <w:rFonts w:ascii="VAGRounded BT" w:hAnsi="VAGRounded BT"/>
                <w:sz w:val="18"/>
              </w:rPr>
              <w:lastRenderedPageBreak/>
              <w:t xml:space="preserve">To build on the skills taught in </w:t>
            </w:r>
            <w:r w:rsidRPr="009F3528">
              <w:rPr>
                <w:rFonts w:ascii="VAGRounded BT" w:hAnsi="VAGRounded BT"/>
                <w:sz w:val="18"/>
              </w:rPr>
              <w:t>Y7-</w:t>
            </w:r>
            <w:r>
              <w:rPr>
                <w:rFonts w:ascii="VAGRounded BT" w:hAnsi="VAGRounded BT"/>
                <w:sz w:val="18"/>
              </w:rPr>
              <w:t xml:space="preserve"> more </w:t>
            </w:r>
            <w:r w:rsidRPr="00C10BFF">
              <w:rPr>
                <w:rFonts w:ascii="VAGRounded BT" w:hAnsi="VAGRounded BT"/>
                <w:b/>
                <w:bCs/>
                <w:sz w:val="18"/>
              </w:rPr>
              <w:t>independent exploration of materials and equipment</w:t>
            </w:r>
            <w:r>
              <w:rPr>
                <w:rFonts w:ascii="VAGRounded BT" w:hAnsi="VAGRounded BT"/>
                <w:sz w:val="18"/>
              </w:rPr>
              <w:t xml:space="preserve"> is needed. By placing this project </w:t>
            </w:r>
            <w:proofErr w:type="gramStart"/>
            <w:r>
              <w:rPr>
                <w:rFonts w:ascii="VAGRounded BT" w:hAnsi="VAGRounded BT"/>
                <w:sz w:val="18"/>
              </w:rPr>
              <w:t>here</w:t>
            </w:r>
            <w:proofErr w:type="gramEnd"/>
            <w:r>
              <w:rPr>
                <w:rFonts w:ascii="VAGRounded BT" w:hAnsi="VAGRounded BT"/>
                <w:sz w:val="18"/>
              </w:rPr>
              <w:t xml:space="preserve"> the year 8 students</w:t>
            </w:r>
            <w:r w:rsidRPr="009F3528">
              <w:rPr>
                <w:rFonts w:ascii="VAGRounded BT" w:hAnsi="VAGRounded BT"/>
                <w:sz w:val="18"/>
              </w:rPr>
              <w:t xml:space="preserve"> will </w:t>
            </w:r>
            <w:r>
              <w:rPr>
                <w:rFonts w:ascii="VAGRounded BT" w:hAnsi="VAGRounded BT"/>
                <w:sz w:val="18"/>
              </w:rPr>
              <w:t xml:space="preserve">have gained enough knowledge and experience of a range of materials to be able to form informed ideas on ways to experiment and explore the different media. </w:t>
            </w:r>
          </w:p>
          <w:p w14:paraId="39B775F9" w14:textId="77777777" w:rsidR="00783CAB" w:rsidRPr="009F3528" w:rsidRDefault="00783CAB" w:rsidP="00A30E3A">
            <w:pPr>
              <w:rPr>
                <w:rFonts w:ascii="VAGRounded BT" w:hAnsi="VAGRounded BT"/>
                <w:sz w:val="18"/>
              </w:rPr>
            </w:pPr>
            <w:r>
              <w:rPr>
                <w:rFonts w:ascii="VAGRounded BT" w:hAnsi="VAGRounded BT"/>
                <w:sz w:val="18"/>
              </w:rPr>
              <w:t>By not working in the style of a particular artist or art movement, creativity should not be as restricted</w:t>
            </w:r>
          </w:p>
          <w:p w14:paraId="4E35B1E4" w14:textId="77777777" w:rsidR="00783CAB" w:rsidRPr="009F3528" w:rsidRDefault="00783CAB" w:rsidP="00A30E3A">
            <w:pPr>
              <w:rPr>
                <w:rFonts w:ascii="Franklin Gothic Book" w:hAnsi="Franklin Gothic Book" w:cstheme="minorHAnsi"/>
                <w:sz w:val="18"/>
                <w:szCs w:val="18"/>
              </w:rPr>
            </w:pPr>
            <w:r w:rsidRPr="00DB6E3E">
              <w:rPr>
                <w:rFonts w:ascii="VAGRounded BT" w:hAnsi="VAGRounded BT"/>
                <w:b/>
                <w:bCs/>
                <w:sz w:val="18"/>
              </w:rPr>
              <w:t>Presentation techniques used in sketchbook</w:t>
            </w:r>
            <w:r w:rsidRPr="009F3528">
              <w:rPr>
                <w:rFonts w:ascii="VAGRounded BT" w:hAnsi="VAGRounded BT"/>
                <w:sz w:val="18"/>
              </w:rPr>
              <w:t xml:space="preserve"> will </w:t>
            </w:r>
            <w:r w:rsidRPr="009F3528">
              <w:rPr>
                <w:rFonts w:ascii="VAGRounded BT" w:hAnsi="VAGRounded BT"/>
                <w:sz w:val="18"/>
              </w:rPr>
              <w:lastRenderedPageBreak/>
              <w:t>help to develop these skills further and will support the use of sketchbooks through KS3 and KS4.</w:t>
            </w:r>
          </w:p>
        </w:tc>
        <w:tc>
          <w:tcPr>
            <w:tcW w:w="2174" w:type="dxa"/>
            <w:shd w:val="clear" w:color="auto" w:fill="60CAF3" w:themeFill="accent4" w:themeFillTint="99"/>
          </w:tcPr>
          <w:p w14:paraId="7CF648E6" w14:textId="77777777" w:rsidR="00783CAB" w:rsidRPr="001E54BC" w:rsidRDefault="00783CAB" w:rsidP="00A30E3A">
            <w:pPr>
              <w:rPr>
                <w:rFonts w:ascii="VAGRounded BT" w:hAnsi="VAGRounded BT"/>
                <w:b/>
                <w:bCs/>
                <w:sz w:val="18"/>
              </w:rPr>
            </w:pPr>
            <w:r w:rsidRPr="001E54BC">
              <w:rPr>
                <w:rFonts w:ascii="VAGRounded BT" w:hAnsi="VAGRounded BT"/>
                <w:b/>
                <w:bCs/>
                <w:sz w:val="18"/>
              </w:rPr>
              <w:lastRenderedPageBreak/>
              <w:t>Independent exploration will continue into 3 dimensions.</w:t>
            </w:r>
          </w:p>
          <w:p w14:paraId="0F578DED" w14:textId="77777777" w:rsidR="00783CAB" w:rsidRDefault="00783CAB" w:rsidP="00A30E3A">
            <w:pPr>
              <w:rPr>
                <w:rFonts w:ascii="VAGRounded BT" w:hAnsi="VAGRounded BT"/>
                <w:sz w:val="18"/>
              </w:rPr>
            </w:pPr>
            <w:r>
              <w:rPr>
                <w:rFonts w:ascii="VAGRounded BT" w:hAnsi="VAGRounded BT"/>
                <w:sz w:val="18"/>
              </w:rPr>
              <w:t>This will be the first 3d form created in KS3 which requires the planning of all sides. Only certain materials will be effective so knowledge will be gained about how different media responds to different surfaces and applications.</w:t>
            </w:r>
          </w:p>
          <w:p w14:paraId="2CEC8601" w14:textId="77777777" w:rsidR="00783CAB" w:rsidRPr="00BE0F55" w:rsidRDefault="00783CAB" w:rsidP="00A30E3A">
            <w:pPr>
              <w:rPr>
                <w:rFonts w:ascii="VAGRounded BT" w:hAnsi="VAGRounded BT"/>
                <w:sz w:val="18"/>
              </w:rPr>
            </w:pPr>
          </w:p>
        </w:tc>
      </w:tr>
      <w:tr w:rsidR="00783CAB" w:rsidRPr="00AE1449" w14:paraId="0A778BE9" w14:textId="77777777" w:rsidTr="00A30E3A">
        <w:trPr>
          <w:trHeight w:val="666"/>
          <w:jc w:val="center"/>
        </w:trPr>
        <w:tc>
          <w:tcPr>
            <w:tcW w:w="388" w:type="dxa"/>
            <w:vMerge/>
            <w:shd w:val="clear" w:color="auto" w:fill="ADADAD" w:themeFill="background2" w:themeFillShade="BF"/>
          </w:tcPr>
          <w:p w14:paraId="39ECC406" w14:textId="77777777" w:rsidR="00783CAB" w:rsidRPr="0069169D" w:rsidRDefault="00783CAB" w:rsidP="00A30E3A">
            <w:pPr>
              <w:rPr>
                <w:rFonts w:ascii="Franklin Gothic Book" w:hAnsi="Franklin Gothic Book" w:cstheme="minorHAnsi"/>
                <w:b/>
              </w:rPr>
            </w:pPr>
          </w:p>
        </w:tc>
        <w:tc>
          <w:tcPr>
            <w:tcW w:w="1591" w:type="dxa"/>
            <w:shd w:val="clear" w:color="auto" w:fill="8DD873" w:themeFill="accent6" w:themeFillTint="99"/>
          </w:tcPr>
          <w:p w14:paraId="4B28E076" w14:textId="77777777" w:rsidR="00783CAB" w:rsidRPr="003A4C25" w:rsidRDefault="00783CAB" w:rsidP="00A30E3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8DD873" w:themeFill="accent6" w:themeFillTint="99"/>
          </w:tcPr>
          <w:p w14:paraId="7A37F73D" w14:textId="77777777" w:rsidR="00783CAB" w:rsidRDefault="00783CAB" w:rsidP="00A30E3A">
            <w:pPr>
              <w:rPr>
                <w:rFonts w:ascii="VAGRounded BT" w:hAnsi="VAGRounded BT"/>
                <w:sz w:val="18"/>
              </w:rPr>
            </w:pPr>
            <w:r w:rsidRPr="004E26CA">
              <w:rPr>
                <w:rFonts w:ascii="VAGRounded BT" w:hAnsi="VAGRounded BT"/>
                <w:sz w:val="18"/>
              </w:rPr>
              <w:t xml:space="preserve">Control of </w:t>
            </w:r>
            <w:r>
              <w:rPr>
                <w:rFonts w:ascii="VAGRounded BT" w:hAnsi="VAGRounded BT"/>
                <w:sz w:val="18"/>
              </w:rPr>
              <w:t>pencil crayon</w:t>
            </w:r>
            <w:r w:rsidRPr="004E26CA">
              <w:rPr>
                <w:rFonts w:ascii="VAGRounded BT" w:hAnsi="VAGRounded BT"/>
                <w:sz w:val="18"/>
              </w:rPr>
              <w:t xml:space="preserve"> when blending colours.</w:t>
            </w:r>
            <w:r>
              <w:rPr>
                <w:rFonts w:ascii="VAGRounded BT" w:hAnsi="VAGRounded BT"/>
                <w:sz w:val="18"/>
              </w:rPr>
              <w:t xml:space="preserve"> Knowledge of primary and secondary colours will help (from yr7)</w:t>
            </w:r>
          </w:p>
          <w:p w14:paraId="5014E056" w14:textId="77777777" w:rsidR="00783CAB" w:rsidRDefault="00783CAB" w:rsidP="00A30E3A">
            <w:pPr>
              <w:rPr>
                <w:rFonts w:ascii="VAGRounded BT" w:hAnsi="VAGRounded BT"/>
                <w:sz w:val="18"/>
              </w:rPr>
            </w:pPr>
            <w:r>
              <w:rPr>
                <w:rFonts w:ascii="VAGRounded BT" w:hAnsi="VAGRounded BT"/>
                <w:sz w:val="18"/>
              </w:rPr>
              <w:t>Presentation of a page in a sketchbook, how to layout to keep a page balanced.</w:t>
            </w:r>
          </w:p>
          <w:p w14:paraId="4BEF22C6" w14:textId="77777777" w:rsidR="00783CAB" w:rsidRPr="004E26CA" w:rsidRDefault="00783CAB" w:rsidP="00A30E3A">
            <w:pPr>
              <w:rPr>
                <w:rFonts w:ascii="VAGRounded BT" w:hAnsi="VAGRounded BT"/>
                <w:sz w:val="18"/>
              </w:rPr>
            </w:pPr>
            <w:r w:rsidRPr="004E26CA">
              <w:rPr>
                <w:rFonts w:ascii="VAGRounded BT" w:hAnsi="VAGRounded BT"/>
                <w:sz w:val="18"/>
              </w:rPr>
              <w:t>Producing independent research into an artist including your own opinions.</w:t>
            </w:r>
          </w:p>
          <w:p w14:paraId="3015F679" w14:textId="77777777" w:rsidR="00783CAB" w:rsidRPr="004E26CA" w:rsidRDefault="00783CAB" w:rsidP="00A30E3A">
            <w:pPr>
              <w:rPr>
                <w:rFonts w:ascii="VAGRounded BT" w:hAnsi="VAGRounded BT"/>
                <w:sz w:val="18"/>
              </w:rPr>
            </w:pPr>
            <w:r w:rsidRPr="004E26CA">
              <w:rPr>
                <w:rFonts w:ascii="VAGRounded BT" w:hAnsi="VAGRounded BT"/>
                <w:sz w:val="18"/>
              </w:rPr>
              <w:t>Use of more complex key words in verbal and written comments and opinions.</w:t>
            </w:r>
          </w:p>
          <w:p w14:paraId="559D530D" w14:textId="77777777" w:rsidR="00783CAB" w:rsidRPr="004E26CA" w:rsidRDefault="00783CAB" w:rsidP="00A30E3A">
            <w:pPr>
              <w:rPr>
                <w:rFonts w:ascii="Franklin Gothic Book" w:hAnsi="Franklin Gothic Book"/>
                <w:sz w:val="18"/>
                <w:szCs w:val="18"/>
              </w:rPr>
            </w:pPr>
          </w:p>
        </w:tc>
        <w:tc>
          <w:tcPr>
            <w:tcW w:w="2174" w:type="dxa"/>
            <w:shd w:val="clear" w:color="auto" w:fill="8DD873" w:themeFill="accent6" w:themeFillTint="99"/>
          </w:tcPr>
          <w:p w14:paraId="0F88046C" w14:textId="77777777" w:rsidR="00783CAB" w:rsidRDefault="00783CAB" w:rsidP="00A30E3A">
            <w:pPr>
              <w:rPr>
                <w:rFonts w:ascii="VAGRounded BT" w:hAnsi="VAGRounded BT"/>
                <w:sz w:val="18"/>
              </w:rPr>
            </w:pPr>
            <w:r>
              <w:rPr>
                <w:rFonts w:ascii="VAGRounded BT" w:hAnsi="VAGRounded BT"/>
                <w:sz w:val="18"/>
              </w:rPr>
              <w:t xml:space="preserve">What is a </w:t>
            </w:r>
            <w:proofErr w:type="spellStart"/>
            <w:r>
              <w:rPr>
                <w:rFonts w:ascii="VAGRounded BT" w:hAnsi="VAGRounded BT"/>
                <w:sz w:val="18"/>
              </w:rPr>
              <w:t>polyboard</w:t>
            </w:r>
            <w:proofErr w:type="spellEnd"/>
            <w:r>
              <w:rPr>
                <w:rFonts w:ascii="VAGRounded BT" w:hAnsi="VAGRounded BT"/>
                <w:sz w:val="18"/>
              </w:rPr>
              <w:t xml:space="preserve"> print</w:t>
            </w:r>
          </w:p>
          <w:p w14:paraId="701E6FE2" w14:textId="77777777" w:rsidR="00783CAB" w:rsidRDefault="00783CAB" w:rsidP="00A30E3A">
            <w:pPr>
              <w:rPr>
                <w:rFonts w:ascii="VAGRounded BT" w:hAnsi="VAGRounded BT"/>
                <w:sz w:val="18"/>
              </w:rPr>
            </w:pPr>
            <w:r>
              <w:rPr>
                <w:rFonts w:ascii="VAGRounded BT" w:hAnsi="VAGRounded BT"/>
                <w:sz w:val="18"/>
              </w:rPr>
              <w:t>How to plan a 2 or 3 colour print so that specific areas are a specific colour</w:t>
            </w:r>
          </w:p>
          <w:p w14:paraId="5AB72A56" w14:textId="77777777" w:rsidR="00783CAB" w:rsidRPr="00EE4325" w:rsidRDefault="00783CAB" w:rsidP="00A30E3A">
            <w:pPr>
              <w:rPr>
                <w:rFonts w:ascii="VAGRounded BT" w:hAnsi="VAGRounded BT"/>
                <w:sz w:val="18"/>
              </w:rPr>
            </w:pPr>
            <w:r>
              <w:rPr>
                <w:rFonts w:ascii="VAGRounded BT" w:hAnsi="VAGRounded BT"/>
                <w:sz w:val="18"/>
              </w:rPr>
              <w:t>Safe and responsible working practice to ensure room and equipment is kept in good and safe working order</w:t>
            </w:r>
          </w:p>
        </w:tc>
        <w:tc>
          <w:tcPr>
            <w:tcW w:w="2174" w:type="dxa"/>
            <w:shd w:val="clear" w:color="auto" w:fill="8DD873" w:themeFill="accent6" w:themeFillTint="99"/>
          </w:tcPr>
          <w:p w14:paraId="3FDFFB2F" w14:textId="77777777" w:rsidR="00783CAB" w:rsidRDefault="00783CAB" w:rsidP="00A30E3A">
            <w:pPr>
              <w:rPr>
                <w:rFonts w:ascii="VAGRounded BT" w:hAnsi="VAGRounded BT"/>
                <w:sz w:val="18"/>
              </w:rPr>
            </w:pPr>
            <w:r>
              <w:rPr>
                <w:rFonts w:ascii="VAGRounded BT" w:hAnsi="VAGRounded BT"/>
                <w:sz w:val="18"/>
              </w:rPr>
              <w:t>What is tone</w:t>
            </w:r>
          </w:p>
          <w:p w14:paraId="0EB42107" w14:textId="77777777" w:rsidR="00783CAB" w:rsidRDefault="00783CAB" w:rsidP="00A30E3A">
            <w:pPr>
              <w:rPr>
                <w:rFonts w:ascii="VAGRounded BT" w:hAnsi="VAGRounded BT"/>
                <w:sz w:val="18"/>
              </w:rPr>
            </w:pPr>
            <w:r>
              <w:rPr>
                <w:rFonts w:ascii="VAGRounded BT" w:hAnsi="VAGRounded BT"/>
                <w:sz w:val="18"/>
              </w:rPr>
              <w:t xml:space="preserve">Control of pencil and pen to create a variety of tones and mark making techniques. </w:t>
            </w:r>
            <w:r w:rsidRPr="004E26CA">
              <w:rPr>
                <w:rFonts w:ascii="VAGRounded BT" w:hAnsi="VAGRounded BT"/>
                <w:sz w:val="18"/>
              </w:rPr>
              <w:t xml:space="preserve">Using patterns to create texture and </w:t>
            </w:r>
            <w:r>
              <w:rPr>
                <w:rFonts w:ascii="VAGRounded BT" w:hAnsi="VAGRounded BT"/>
                <w:sz w:val="18"/>
              </w:rPr>
              <w:t>tone</w:t>
            </w:r>
          </w:p>
          <w:p w14:paraId="2F63D30D" w14:textId="77777777" w:rsidR="00783CAB" w:rsidRPr="004E26CA" w:rsidRDefault="00783CAB" w:rsidP="00A30E3A">
            <w:pPr>
              <w:rPr>
                <w:rFonts w:ascii="VAGRounded BT" w:hAnsi="VAGRounded BT"/>
                <w:sz w:val="18"/>
              </w:rPr>
            </w:pPr>
            <w:r>
              <w:rPr>
                <w:rFonts w:ascii="VAGRounded BT" w:hAnsi="VAGRounded BT"/>
                <w:sz w:val="18"/>
              </w:rPr>
              <w:t>Observation – visual measuring and other techniques to ensure accurate drawing (and shading)</w:t>
            </w:r>
          </w:p>
          <w:p w14:paraId="23A45478" w14:textId="77777777" w:rsidR="00783CAB" w:rsidRPr="004E26CA" w:rsidRDefault="00783CAB" w:rsidP="00A30E3A">
            <w:pPr>
              <w:ind w:left="360"/>
              <w:rPr>
                <w:rFonts w:ascii="Franklin Gothic Book" w:hAnsi="Franklin Gothic Book"/>
                <w:sz w:val="18"/>
                <w:szCs w:val="18"/>
              </w:rPr>
            </w:pPr>
          </w:p>
        </w:tc>
        <w:tc>
          <w:tcPr>
            <w:tcW w:w="2173" w:type="dxa"/>
            <w:shd w:val="clear" w:color="auto" w:fill="8DD873" w:themeFill="accent6" w:themeFillTint="99"/>
          </w:tcPr>
          <w:p w14:paraId="724942A7" w14:textId="77777777" w:rsidR="00783CAB" w:rsidRDefault="00783CAB" w:rsidP="00A30E3A">
            <w:pPr>
              <w:rPr>
                <w:rFonts w:ascii="VAGRounded BT" w:hAnsi="VAGRounded BT"/>
                <w:sz w:val="18"/>
              </w:rPr>
            </w:pPr>
            <w:r w:rsidRPr="004E26CA">
              <w:rPr>
                <w:rFonts w:ascii="VAGRounded BT" w:hAnsi="VAGRounded BT"/>
                <w:sz w:val="18"/>
              </w:rPr>
              <w:t xml:space="preserve">Producing a relief </w:t>
            </w:r>
            <w:r>
              <w:rPr>
                <w:rFonts w:ascii="VAGRounded BT" w:hAnsi="VAGRounded BT"/>
                <w:sz w:val="18"/>
              </w:rPr>
              <w:t xml:space="preserve">clay tile </w:t>
            </w:r>
            <w:r w:rsidRPr="004E26CA">
              <w:rPr>
                <w:rFonts w:ascii="VAGRounded BT" w:hAnsi="VAGRounded BT"/>
                <w:sz w:val="18"/>
              </w:rPr>
              <w:t>with 3D qualities that clearly connects to research.</w:t>
            </w:r>
          </w:p>
          <w:p w14:paraId="7F8EF04F" w14:textId="77777777" w:rsidR="00783CAB" w:rsidRPr="004E26CA" w:rsidRDefault="00783CAB" w:rsidP="00A30E3A">
            <w:pPr>
              <w:rPr>
                <w:rFonts w:ascii="VAGRounded BT" w:hAnsi="VAGRounded BT"/>
                <w:sz w:val="18"/>
              </w:rPr>
            </w:pPr>
            <w:r>
              <w:rPr>
                <w:rFonts w:ascii="VAGRounded BT" w:hAnsi="VAGRounded BT"/>
                <w:sz w:val="18"/>
              </w:rPr>
              <w:t>How to treat clay, what is slip, when is it needed, what happens to clay in a kiln</w:t>
            </w:r>
          </w:p>
          <w:p w14:paraId="29A5F96B" w14:textId="77777777" w:rsidR="00783CAB" w:rsidRPr="004E26CA" w:rsidRDefault="00783CAB" w:rsidP="00A30E3A">
            <w:pPr>
              <w:rPr>
                <w:rFonts w:ascii="VAGRounded BT" w:hAnsi="VAGRounded BT"/>
                <w:sz w:val="18"/>
              </w:rPr>
            </w:pPr>
            <w:r w:rsidRPr="004E26CA">
              <w:rPr>
                <w:rFonts w:ascii="VAGRounded BT" w:hAnsi="VAGRounded BT"/>
                <w:sz w:val="18"/>
              </w:rPr>
              <w:t>Understanding the meaning of visual texture and tactile texture.</w:t>
            </w:r>
          </w:p>
          <w:p w14:paraId="5F5E34F1" w14:textId="77777777" w:rsidR="00783CAB" w:rsidRPr="00AB3C2C" w:rsidRDefault="00783CAB" w:rsidP="00A30E3A">
            <w:pPr>
              <w:rPr>
                <w:rFonts w:ascii="Franklin Gothic Book" w:hAnsi="Franklin Gothic Book"/>
                <w:sz w:val="18"/>
                <w:szCs w:val="18"/>
              </w:rPr>
            </w:pPr>
            <w:r w:rsidRPr="004E26CA">
              <w:rPr>
                <w:rFonts w:ascii="VAGRounded BT" w:hAnsi="VAGRounded BT"/>
                <w:sz w:val="18"/>
              </w:rPr>
              <w:t>Understanding how to use a range of tools to create controlled pattern and texture</w:t>
            </w:r>
          </w:p>
        </w:tc>
        <w:tc>
          <w:tcPr>
            <w:tcW w:w="2174" w:type="dxa"/>
            <w:shd w:val="clear" w:color="auto" w:fill="8DD873" w:themeFill="accent6" w:themeFillTint="99"/>
          </w:tcPr>
          <w:p w14:paraId="3C21EECC" w14:textId="77777777" w:rsidR="00783CAB" w:rsidRDefault="00783CAB" w:rsidP="00A30E3A">
            <w:pPr>
              <w:rPr>
                <w:rFonts w:ascii="VAGRounded BT" w:hAnsi="VAGRounded BT"/>
                <w:sz w:val="18"/>
              </w:rPr>
            </w:pPr>
            <w:r>
              <w:rPr>
                <w:rFonts w:ascii="VAGRounded BT" w:hAnsi="VAGRounded BT"/>
                <w:sz w:val="18"/>
              </w:rPr>
              <w:t xml:space="preserve">Experimentation may result in mistakes and unsuccessful </w:t>
            </w:r>
            <w:proofErr w:type="gramStart"/>
            <w:r>
              <w:rPr>
                <w:rFonts w:ascii="VAGRounded BT" w:hAnsi="VAGRounded BT"/>
                <w:sz w:val="18"/>
              </w:rPr>
              <w:t>results</w:t>
            </w:r>
            <w:proofErr w:type="gramEnd"/>
            <w:r>
              <w:rPr>
                <w:rFonts w:ascii="VAGRounded BT" w:hAnsi="VAGRounded BT"/>
                <w:sz w:val="18"/>
              </w:rPr>
              <w:t xml:space="preserve"> but this is part of the learning process which we must embrace</w:t>
            </w:r>
          </w:p>
          <w:p w14:paraId="7CD2DB80" w14:textId="77777777" w:rsidR="00783CAB" w:rsidRPr="00BE0F55" w:rsidRDefault="00783CAB" w:rsidP="00A30E3A">
            <w:pPr>
              <w:rPr>
                <w:rFonts w:ascii="VAGRounded BT" w:hAnsi="VAGRounded BT"/>
                <w:sz w:val="18"/>
              </w:rPr>
            </w:pPr>
            <w:r>
              <w:rPr>
                <w:rFonts w:ascii="VAGRounded BT" w:hAnsi="VAGRounded BT"/>
                <w:sz w:val="18"/>
              </w:rPr>
              <w:t>Constant review, modify and refine</w:t>
            </w:r>
          </w:p>
        </w:tc>
        <w:tc>
          <w:tcPr>
            <w:tcW w:w="2174" w:type="dxa"/>
            <w:shd w:val="clear" w:color="auto" w:fill="8DD873" w:themeFill="accent6" w:themeFillTint="99"/>
          </w:tcPr>
          <w:p w14:paraId="403BC412" w14:textId="77777777" w:rsidR="00783CAB" w:rsidRDefault="00783CAB" w:rsidP="00A30E3A">
            <w:pPr>
              <w:rPr>
                <w:rFonts w:ascii="VAGRounded BT" w:hAnsi="VAGRounded BT"/>
                <w:sz w:val="18"/>
              </w:rPr>
            </w:pPr>
            <w:r>
              <w:rPr>
                <w:rFonts w:ascii="VAGRounded BT" w:hAnsi="VAGRounded BT"/>
                <w:sz w:val="18"/>
              </w:rPr>
              <w:t>Safe and responsible working practice to ensure room and equipment is kept in good and safe working order.</w:t>
            </w:r>
          </w:p>
          <w:p w14:paraId="4FDDC912" w14:textId="77777777" w:rsidR="00783CAB" w:rsidRPr="00AE1449" w:rsidRDefault="00783CAB" w:rsidP="00A30E3A">
            <w:pPr>
              <w:rPr>
                <w:rFonts w:ascii="Franklin Gothic Book" w:hAnsi="Franklin Gothic Book" w:cstheme="minorHAnsi"/>
                <w:sz w:val="18"/>
                <w:szCs w:val="18"/>
              </w:rPr>
            </w:pPr>
            <w:r>
              <w:rPr>
                <w:rFonts w:ascii="VAGRounded BT" w:hAnsi="VAGRounded BT"/>
                <w:sz w:val="18"/>
              </w:rPr>
              <w:t>Evaluation and planning needed for final design to be complete</w:t>
            </w:r>
          </w:p>
        </w:tc>
      </w:tr>
      <w:tr w:rsidR="00783CAB" w:rsidRPr="00AE1449" w14:paraId="3033309E" w14:textId="77777777" w:rsidTr="00A30E3A">
        <w:trPr>
          <w:trHeight w:val="666"/>
          <w:jc w:val="center"/>
        </w:trPr>
        <w:tc>
          <w:tcPr>
            <w:tcW w:w="388" w:type="dxa"/>
            <w:vMerge/>
            <w:shd w:val="clear" w:color="auto" w:fill="ADADAD" w:themeFill="background2" w:themeFillShade="BF"/>
          </w:tcPr>
          <w:p w14:paraId="273F315A" w14:textId="77777777" w:rsidR="00783CAB" w:rsidRPr="0069169D" w:rsidRDefault="00783CAB" w:rsidP="00A30E3A">
            <w:pPr>
              <w:rPr>
                <w:rFonts w:ascii="Franklin Gothic Book" w:hAnsi="Franklin Gothic Book" w:cstheme="minorHAnsi"/>
                <w:b/>
              </w:rPr>
            </w:pPr>
          </w:p>
        </w:tc>
        <w:tc>
          <w:tcPr>
            <w:tcW w:w="1591" w:type="dxa"/>
            <w:shd w:val="clear" w:color="auto" w:fill="70A9E0" w:themeFill="text2" w:themeFillTint="66"/>
          </w:tcPr>
          <w:p w14:paraId="3E551D04" w14:textId="77777777" w:rsidR="00783CAB" w:rsidRDefault="00783CAB" w:rsidP="00A30E3A">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2173" w:type="dxa"/>
            <w:shd w:val="clear" w:color="auto" w:fill="70A9E0" w:themeFill="text2" w:themeFillTint="66"/>
          </w:tcPr>
          <w:p w14:paraId="6246FBB1" w14:textId="77777777" w:rsidR="00783CAB" w:rsidRPr="009F3528" w:rsidRDefault="00783CAB" w:rsidP="00A30E3A">
            <w:pPr>
              <w:rPr>
                <w:rFonts w:cstheme="minorHAnsi"/>
                <w:i/>
                <w:sz w:val="20"/>
                <w:szCs w:val="20"/>
              </w:rPr>
            </w:pPr>
            <w:r>
              <w:rPr>
                <w:rFonts w:cstheme="minorHAnsi"/>
                <w:i/>
                <w:sz w:val="20"/>
                <w:szCs w:val="20"/>
              </w:rPr>
              <w:t>Hundertwasser copies, initially pencil crayon drawings</w:t>
            </w:r>
            <w:r w:rsidRPr="00AB1971">
              <w:rPr>
                <w:rFonts w:cstheme="minorHAnsi"/>
                <w:i/>
                <w:sz w:val="20"/>
                <w:szCs w:val="20"/>
              </w:rPr>
              <w:t xml:space="preserve"> will be assessed and formal feedback given on</w:t>
            </w:r>
            <w:r>
              <w:rPr>
                <w:rFonts w:cstheme="minorHAnsi"/>
                <w:i/>
                <w:sz w:val="20"/>
                <w:szCs w:val="20"/>
              </w:rPr>
              <w:t xml:space="preserve"> the conversation log</w:t>
            </w:r>
            <w:r w:rsidRPr="00AB1971">
              <w:rPr>
                <w:rFonts w:cstheme="minorHAnsi"/>
                <w:i/>
                <w:sz w:val="20"/>
                <w:szCs w:val="20"/>
              </w:rPr>
              <w:t>/ MIB time given.</w:t>
            </w:r>
            <w:r>
              <w:rPr>
                <w:rFonts w:cstheme="minorHAnsi"/>
                <w:i/>
                <w:sz w:val="20"/>
                <w:szCs w:val="20"/>
              </w:rPr>
              <w:t xml:space="preserve"> Focus will be on colour blending and layering</w:t>
            </w:r>
            <w:r w:rsidRPr="00AB1971">
              <w:rPr>
                <w:rFonts w:cstheme="minorHAnsi"/>
                <w:i/>
                <w:sz w:val="20"/>
                <w:szCs w:val="20"/>
              </w:rPr>
              <w:t xml:space="preserve"> This will give students ideas of the areas they need to develop in the second </w:t>
            </w:r>
            <w:r w:rsidRPr="00AB1971">
              <w:rPr>
                <w:rFonts w:cstheme="minorHAnsi"/>
                <w:i/>
                <w:sz w:val="20"/>
                <w:szCs w:val="20"/>
              </w:rPr>
              <w:lastRenderedPageBreak/>
              <w:t xml:space="preserve">part of the project to improve their overall </w:t>
            </w:r>
            <w:r>
              <w:rPr>
                <w:rFonts w:cstheme="minorHAnsi"/>
                <w:i/>
                <w:sz w:val="20"/>
                <w:szCs w:val="20"/>
              </w:rPr>
              <w:t>grade. (Formative assessment)</w:t>
            </w:r>
          </w:p>
        </w:tc>
        <w:tc>
          <w:tcPr>
            <w:tcW w:w="2174" w:type="dxa"/>
            <w:shd w:val="clear" w:color="auto" w:fill="70A9E0" w:themeFill="text2" w:themeFillTint="66"/>
          </w:tcPr>
          <w:p w14:paraId="58329BF4" w14:textId="77777777" w:rsidR="00783CAB" w:rsidRDefault="00783CAB" w:rsidP="00A30E3A">
            <w:pPr>
              <w:rPr>
                <w:rFonts w:cstheme="minorHAnsi"/>
                <w:i/>
                <w:sz w:val="20"/>
                <w:szCs w:val="20"/>
              </w:rPr>
            </w:pPr>
            <w:r w:rsidRPr="00AB1971">
              <w:rPr>
                <w:rFonts w:cstheme="minorHAnsi"/>
                <w:i/>
                <w:sz w:val="20"/>
                <w:szCs w:val="20"/>
              </w:rPr>
              <w:lastRenderedPageBreak/>
              <w:t>Exploring materials, ideas and</w:t>
            </w:r>
            <w:r>
              <w:rPr>
                <w:rFonts w:cstheme="minorHAnsi"/>
                <w:i/>
                <w:sz w:val="20"/>
                <w:szCs w:val="20"/>
              </w:rPr>
              <w:t xml:space="preserve"> artists work  </w:t>
            </w:r>
            <w:r w:rsidRPr="00AB1971">
              <w:rPr>
                <w:rFonts w:cstheme="minorHAnsi"/>
                <w:i/>
                <w:sz w:val="20"/>
                <w:szCs w:val="20"/>
              </w:rPr>
              <w:t xml:space="preserve"> artists research will be assessed with feedback given on </w:t>
            </w:r>
            <w:r>
              <w:rPr>
                <w:rFonts w:cstheme="minorHAnsi"/>
                <w:i/>
                <w:sz w:val="20"/>
                <w:szCs w:val="20"/>
              </w:rPr>
              <w:t xml:space="preserve">conversation log. </w:t>
            </w:r>
          </w:p>
          <w:p w14:paraId="2895B3A3" w14:textId="77777777" w:rsidR="00783CAB" w:rsidRDefault="00783CAB" w:rsidP="00A30E3A">
            <w:pPr>
              <w:rPr>
                <w:rFonts w:cstheme="minorHAnsi"/>
                <w:i/>
                <w:sz w:val="20"/>
                <w:szCs w:val="20"/>
              </w:rPr>
            </w:pPr>
            <w:r>
              <w:rPr>
                <w:rFonts w:cstheme="minorHAnsi"/>
                <w:i/>
                <w:sz w:val="20"/>
                <w:szCs w:val="20"/>
              </w:rPr>
              <w:t xml:space="preserve">Planning printing, layout, layering, application as in drawing out the design and applying appropriate amounts </w:t>
            </w:r>
            <w:r>
              <w:rPr>
                <w:rFonts w:cstheme="minorHAnsi"/>
                <w:i/>
                <w:sz w:val="20"/>
                <w:szCs w:val="20"/>
              </w:rPr>
              <w:lastRenderedPageBreak/>
              <w:t>of ink evenly and with control. Accurate print.</w:t>
            </w:r>
          </w:p>
          <w:p w14:paraId="12193F72" w14:textId="77777777" w:rsidR="00783CAB" w:rsidRPr="00AB1971" w:rsidRDefault="00783CAB" w:rsidP="00A30E3A">
            <w:pPr>
              <w:rPr>
                <w:rFonts w:cstheme="minorHAnsi"/>
                <w:i/>
                <w:sz w:val="20"/>
                <w:szCs w:val="20"/>
              </w:rPr>
            </w:pPr>
            <w:r>
              <w:rPr>
                <w:rFonts w:cstheme="minorHAnsi"/>
                <w:i/>
                <w:sz w:val="20"/>
                <w:szCs w:val="20"/>
              </w:rPr>
              <w:t>Summative assessment of whole project.</w:t>
            </w:r>
          </w:p>
          <w:p w14:paraId="6DA3B9F9" w14:textId="77777777" w:rsidR="00783CAB" w:rsidRPr="009F3528" w:rsidRDefault="00783CAB" w:rsidP="00A30E3A">
            <w:pPr>
              <w:rPr>
                <w:rFonts w:cstheme="minorHAnsi"/>
                <w:i/>
                <w:sz w:val="20"/>
                <w:szCs w:val="20"/>
              </w:rPr>
            </w:pPr>
            <w:r w:rsidRPr="00AB1971">
              <w:rPr>
                <w:rFonts w:cstheme="minorHAnsi"/>
                <w:i/>
                <w:sz w:val="20"/>
                <w:szCs w:val="20"/>
              </w:rPr>
              <w:t xml:space="preserve">All formative and summative assessment will be moderated and standardised across </w:t>
            </w:r>
            <w:proofErr w:type="gramStart"/>
            <w:r w:rsidRPr="00AB1971">
              <w:rPr>
                <w:rFonts w:cstheme="minorHAnsi"/>
                <w:i/>
                <w:sz w:val="20"/>
                <w:szCs w:val="20"/>
              </w:rPr>
              <w:t>all  groups</w:t>
            </w:r>
            <w:proofErr w:type="gramEnd"/>
            <w:r w:rsidRPr="00AB1971">
              <w:rPr>
                <w:rFonts w:cstheme="minorHAnsi"/>
                <w:i/>
                <w:sz w:val="20"/>
                <w:szCs w:val="20"/>
              </w:rPr>
              <w:t xml:space="preserve"> in the department by all staff teaching that year group.</w:t>
            </w:r>
          </w:p>
        </w:tc>
        <w:tc>
          <w:tcPr>
            <w:tcW w:w="2174" w:type="dxa"/>
            <w:shd w:val="clear" w:color="auto" w:fill="70A9E0" w:themeFill="text2" w:themeFillTint="66"/>
          </w:tcPr>
          <w:p w14:paraId="3D228330" w14:textId="77777777" w:rsidR="00783CAB" w:rsidRDefault="00783CAB" w:rsidP="00A30E3A">
            <w:pPr>
              <w:rPr>
                <w:rFonts w:ascii="Franklin Gothic Book" w:hAnsi="Franklin Gothic Book"/>
                <w:sz w:val="18"/>
                <w:szCs w:val="18"/>
              </w:rPr>
            </w:pPr>
            <w:r>
              <w:rPr>
                <w:rFonts w:ascii="Franklin Gothic Book" w:hAnsi="Franklin Gothic Book"/>
                <w:sz w:val="18"/>
                <w:szCs w:val="18"/>
              </w:rPr>
              <w:lastRenderedPageBreak/>
              <w:t>Handling of pen and pencil to create tone. Verbal and written feedback will guide the student for the assessment piece which will be created in half term 4.</w:t>
            </w:r>
          </w:p>
          <w:p w14:paraId="700F9A7B" w14:textId="77777777" w:rsidR="00783CAB" w:rsidRPr="007E3B5C" w:rsidRDefault="00783CAB" w:rsidP="00A30E3A">
            <w:pPr>
              <w:rPr>
                <w:rFonts w:ascii="Franklin Gothic Book" w:hAnsi="Franklin Gothic Book"/>
                <w:sz w:val="18"/>
                <w:szCs w:val="18"/>
              </w:rPr>
            </w:pPr>
            <w:r>
              <w:rPr>
                <w:rFonts w:ascii="Franklin Gothic Book" w:hAnsi="Franklin Gothic Book"/>
                <w:sz w:val="18"/>
                <w:szCs w:val="18"/>
              </w:rPr>
              <w:t xml:space="preserve">Page layout/presentation will continue to be a focus again with verbal and written feedback. The final project will be </w:t>
            </w:r>
            <w:r>
              <w:rPr>
                <w:rFonts w:ascii="Franklin Gothic Book" w:hAnsi="Franklin Gothic Book"/>
                <w:sz w:val="18"/>
                <w:szCs w:val="18"/>
              </w:rPr>
              <w:lastRenderedPageBreak/>
              <w:t>assessed against the progress sheet</w:t>
            </w:r>
          </w:p>
        </w:tc>
        <w:tc>
          <w:tcPr>
            <w:tcW w:w="2173" w:type="dxa"/>
            <w:shd w:val="clear" w:color="auto" w:fill="70A9E0" w:themeFill="text2" w:themeFillTint="66"/>
          </w:tcPr>
          <w:p w14:paraId="21A65CEB" w14:textId="77777777" w:rsidR="00783CAB" w:rsidRDefault="00783CAB" w:rsidP="00A30E3A">
            <w:pPr>
              <w:rPr>
                <w:rFonts w:cstheme="minorHAnsi"/>
                <w:i/>
                <w:sz w:val="20"/>
                <w:szCs w:val="20"/>
              </w:rPr>
            </w:pPr>
            <w:r>
              <w:rPr>
                <w:rFonts w:cstheme="minorHAnsi"/>
                <w:i/>
                <w:sz w:val="20"/>
                <w:szCs w:val="20"/>
              </w:rPr>
              <w:lastRenderedPageBreak/>
              <w:t xml:space="preserve">Handling of clay will be more of an experience focus rather than a specific assessment. It will be considered when the whole project is given formal written feedback referenced against the progress sheet. This half term will see the assessment piece </w:t>
            </w:r>
            <w:r>
              <w:rPr>
                <w:rFonts w:cstheme="minorHAnsi"/>
                <w:i/>
                <w:sz w:val="20"/>
                <w:szCs w:val="20"/>
              </w:rPr>
              <w:lastRenderedPageBreak/>
              <w:t>when the students are asked to work independently on a piece which will demonstrate mark making skills and tonal control</w:t>
            </w:r>
          </w:p>
          <w:p w14:paraId="06475D25" w14:textId="77777777" w:rsidR="00783CAB" w:rsidRPr="009F3528" w:rsidRDefault="00783CAB" w:rsidP="00A30E3A">
            <w:pPr>
              <w:rPr>
                <w:rFonts w:cstheme="minorHAnsi"/>
                <w:i/>
                <w:sz w:val="20"/>
                <w:szCs w:val="20"/>
              </w:rPr>
            </w:pPr>
            <w:r w:rsidRPr="00AB1971">
              <w:rPr>
                <w:rFonts w:cstheme="minorHAnsi"/>
                <w:i/>
                <w:sz w:val="20"/>
                <w:szCs w:val="20"/>
              </w:rPr>
              <w:t xml:space="preserve">All formative and summative assessment will be moderated and standardised across </w:t>
            </w:r>
            <w:proofErr w:type="gramStart"/>
            <w:r w:rsidRPr="00AB1971">
              <w:rPr>
                <w:rFonts w:cstheme="minorHAnsi"/>
                <w:i/>
                <w:sz w:val="20"/>
                <w:szCs w:val="20"/>
              </w:rPr>
              <w:t>all  groups</w:t>
            </w:r>
            <w:proofErr w:type="gramEnd"/>
            <w:r w:rsidRPr="00AB1971">
              <w:rPr>
                <w:rFonts w:cstheme="minorHAnsi"/>
                <w:i/>
                <w:sz w:val="20"/>
                <w:szCs w:val="20"/>
              </w:rPr>
              <w:t xml:space="preserve"> in the department by all staff teaching that year group.</w:t>
            </w:r>
          </w:p>
        </w:tc>
        <w:tc>
          <w:tcPr>
            <w:tcW w:w="2174" w:type="dxa"/>
            <w:shd w:val="clear" w:color="auto" w:fill="70A9E0" w:themeFill="text2" w:themeFillTint="66"/>
          </w:tcPr>
          <w:p w14:paraId="7ACD09A3" w14:textId="77777777" w:rsidR="00783CAB" w:rsidRDefault="00783CAB" w:rsidP="00A30E3A">
            <w:pPr>
              <w:rPr>
                <w:rFonts w:ascii="Franklin Gothic Book" w:hAnsi="Franklin Gothic Book"/>
                <w:sz w:val="18"/>
                <w:szCs w:val="18"/>
              </w:rPr>
            </w:pPr>
            <w:r>
              <w:rPr>
                <w:rFonts w:ascii="Franklin Gothic Book" w:hAnsi="Franklin Gothic Book"/>
                <w:sz w:val="18"/>
                <w:szCs w:val="18"/>
              </w:rPr>
              <w:lastRenderedPageBreak/>
              <w:t>Willingness to experiment then review, modify and refine. Making informed and appropriate choices whilst working independently. Feedback will be verbal and written using the level descriptors on the progress sheet.</w:t>
            </w:r>
          </w:p>
          <w:p w14:paraId="26F7B112" w14:textId="77777777" w:rsidR="00783CAB" w:rsidRPr="00D76AC2" w:rsidRDefault="00783CAB" w:rsidP="00A30E3A">
            <w:pPr>
              <w:rPr>
                <w:rFonts w:ascii="Franklin Gothic Book" w:hAnsi="Franklin Gothic Book"/>
                <w:sz w:val="18"/>
                <w:szCs w:val="18"/>
              </w:rPr>
            </w:pPr>
            <w:r>
              <w:rPr>
                <w:rFonts w:ascii="Franklin Gothic Book" w:hAnsi="Franklin Gothic Book"/>
                <w:sz w:val="18"/>
                <w:szCs w:val="18"/>
              </w:rPr>
              <w:t>Emphasis will be on colour mixing, mark making, sensitivity of line</w:t>
            </w:r>
          </w:p>
        </w:tc>
        <w:tc>
          <w:tcPr>
            <w:tcW w:w="2174" w:type="dxa"/>
            <w:shd w:val="clear" w:color="auto" w:fill="70A9E0" w:themeFill="text2" w:themeFillTint="66"/>
          </w:tcPr>
          <w:p w14:paraId="0750C6F3" w14:textId="77777777" w:rsidR="00783CAB" w:rsidRDefault="00783CAB" w:rsidP="00A30E3A">
            <w:pPr>
              <w:rPr>
                <w:rFonts w:cstheme="minorHAnsi"/>
                <w:i/>
                <w:sz w:val="20"/>
                <w:szCs w:val="20"/>
              </w:rPr>
            </w:pPr>
            <w:r>
              <w:rPr>
                <w:rFonts w:cstheme="minorHAnsi"/>
                <w:i/>
                <w:sz w:val="20"/>
                <w:szCs w:val="20"/>
              </w:rPr>
              <w:t xml:space="preserve">Creating a final piece and evaluating it </w:t>
            </w:r>
          </w:p>
          <w:p w14:paraId="40ED0FB9" w14:textId="77777777" w:rsidR="00783CAB" w:rsidRDefault="00783CAB" w:rsidP="00A30E3A">
            <w:pPr>
              <w:rPr>
                <w:rFonts w:cstheme="minorHAnsi"/>
                <w:i/>
                <w:sz w:val="20"/>
                <w:szCs w:val="20"/>
              </w:rPr>
            </w:pPr>
            <w:r>
              <w:rPr>
                <w:rFonts w:cstheme="minorHAnsi"/>
                <w:i/>
                <w:sz w:val="20"/>
                <w:szCs w:val="20"/>
              </w:rPr>
              <w:t>Ability to work in 3 dimensions. How to transfer 2d explorational studies into a 3d sculpture</w:t>
            </w:r>
          </w:p>
          <w:p w14:paraId="618115EE" w14:textId="77777777" w:rsidR="00783CAB" w:rsidRPr="009F3528" w:rsidRDefault="00783CAB" w:rsidP="00A30E3A">
            <w:pPr>
              <w:rPr>
                <w:rFonts w:cstheme="minorHAnsi"/>
                <w:i/>
                <w:sz w:val="20"/>
                <w:szCs w:val="20"/>
              </w:rPr>
            </w:pPr>
          </w:p>
        </w:tc>
      </w:tr>
      <w:tr w:rsidR="00783CAB" w:rsidRPr="00AE1449" w14:paraId="1679B258" w14:textId="77777777" w:rsidTr="00A30E3A">
        <w:trPr>
          <w:trHeight w:val="666"/>
          <w:jc w:val="center"/>
        </w:trPr>
        <w:tc>
          <w:tcPr>
            <w:tcW w:w="388" w:type="dxa"/>
            <w:vMerge/>
            <w:shd w:val="clear" w:color="auto" w:fill="ADADAD" w:themeFill="background2" w:themeFillShade="BF"/>
          </w:tcPr>
          <w:p w14:paraId="36DCD91E" w14:textId="77777777" w:rsidR="00783CAB" w:rsidRPr="0069169D" w:rsidRDefault="00783CAB" w:rsidP="00A30E3A">
            <w:pPr>
              <w:rPr>
                <w:rFonts w:ascii="Franklin Gothic Book" w:hAnsi="Franklin Gothic Book" w:cstheme="minorHAnsi"/>
                <w:b/>
              </w:rPr>
            </w:pPr>
          </w:p>
        </w:tc>
        <w:tc>
          <w:tcPr>
            <w:tcW w:w="1591" w:type="dxa"/>
            <w:shd w:val="clear" w:color="auto" w:fill="A6A6A6" w:themeFill="background1" w:themeFillShade="A6"/>
          </w:tcPr>
          <w:p w14:paraId="518224D2" w14:textId="77777777" w:rsidR="00783CAB" w:rsidRDefault="00783CAB" w:rsidP="00A30E3A">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2173" w:type="dxa"/>
            <w:shd w:val="clear" w:color="auto" w:fill="A6A6A6" w:themeFill="background1" w:themeFillShade="A6"/>
          </w:tcPr>
          <w:p w14:paraId="08CB6CBA" w14:textId="77777777" w:rsidR="00783CAB" w:rsidRDefault="00783CAB" w:rsidP="00A30E3A">
            <w:pPr>
              <w:rPr>
                <w:rFonts w:ascii="Franklin Gothic Book" w:hAnsi="Franklin Gothic Book"/>
                <w:sz w:val="18"/>
                <w:szCs w:val="18"/>
              </w:rPr>
            </w:pPr>
            <w:r>
              <w:rPr>
                <w:rFonts w:ascii="Franklin Gothic Book" w:hAnsi="Franklin Gothic Book"/>
                <w:sz w:val="18"/>
                <w:szCs w:val="18"/>
              </w:rPr>
              <w:t xml:space="preserve">Oil pastel study of </w:t>
            </w:r>
            <w:proofErr w:type="spellStart"/>
            <w:r>
              <w:rPr>
                <w:rFonts w:ascii="Franklin Gothic Book" w:hAnsi="Franklin Gothic Book"/>
                <w:sz w:val="18"/>
                <w:szCs w:val="18"/>
              </w:rPr>
              <w:t>Hundertwassers</w:t>
            </w:r>
            <w:proofErr w:type="spellEnd"/>
            <w:r>
              <w:rPr>
                <w:rFonts w:ascii="Franklin Gothic Book" w:hAnsi="Franklin Gothic Book"/>
                <w:sz w:val="18"/>
                <w:szCs w:val="18"/>
              </w:rPr>
              <w:t xml:space="preserve"> work.</w:t>
            </w:r>
          </w:p>
          <w:p w14:paraId="7F16C647" w14:textId="77777777" w:rsidR="00783CAB" w:rsidRDefault="00783CAB" w:rsidP="00A30E3A">
            <w:pPr>
              <w:rPr>
                <w:rFonts w:ascii="Franklin Gothic Book" w:hAnsi="Franklin Gothic Book"/>
                <w:sz w:val="18"/>
                <w:szCs w:val="18"/>
              </w:rPr>
            </w:pPr>
            <w:r>
              <w:rPr>
                <w:rFonts w:ascii="Franklin Gothic Book" w:hAnsi="Franklin Gothic Book"/>
                <w:sz w:val="18"/>
                <w:szCs w:val="18"/>
              </w:rPr>
              <w:t>Pencil crayon study to show the difference in using colour on black and white paper.</w:t>
            </w:r>
          </w:p>
          <w:p w14:paraId="27C1802A" w14:textId="77777777" w:rsidR="00783CAB" w:rsidRDefault="00783CAB" w:rsidP="00A30E3A">
            <w:pPr>
              <w:rPr>
                <w:rFonts w:ascii="Franklin Gothic Book" w:hAnsi="Franklin Gothic Book"/>
                <w:sz w:val="18"/>
                <w:szCs w:val="18"/>
              </w:rPr>
            </w:pPr>
            <w:r>
              <w:rPr>
                <w:rFonts w:ascii="Franklin Gothic Book" w:hAnsi="Franklin Gothic Book"/>
                <w:sz w:val="18"/>
                <w:szCs w:val="18"/>
              </w:rPr>
              <w:t>Tissue paper lollipop trees.</w:t>
            </w:r>
          </w:p>
          <w:p w14:paraId="455E942A"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Hundertwasser research.</w:t>
            </w:r>
          </w:p>
          <w:p w14:paraId="5866DEFB" w14:textId="77777777" w:rsidR="00783CAB" w:rsidRPr="00D3108E" w:rsidRDefault="00783CAB" w:rsidP="00A30E3A">
            <w:pPr>
              <w:rPr>
                <w:rFonts w:ascii="Franklin Gothic Book" w:hAnsi="Franklin Gothic Book"/>
                <w:sz w:val="18"/>
                <w:szCs w:val="18"/>
              </w:rPr>
            </w:pPr>
            <w:r>
              <w:rPr>
                <w:rFonts w:ascii="Franklin Gothic Book" w:hAnsi="Franklin Gothic Book" w:cstheme="minorHAnsi"/>
                <w:sz w:val="18"/>
                <w:szCs w:val="18"/>
              </w:rPr>
              <w:t xml:space="preserve">Hundertwasser </w:t>
            </w:r>
            <w:r w:rsidRPr="00BF7223">
              <w:rPr>
                <w:rFonts w:ascii="Franklin Gothic Book" w:hAnsi="Franklin Gothic Book" w:cstheme="minorHAnsi"/>
                <w:sz w:val="18"/>
                <w:szCs w:val="18"/>
              </w:rPr>
              <w:t xml:space="preserve">presentation </w:t>
            </w:r>
            <w:r>
              <w:rPr>
                <w:rFonts w:ascii="Franklin Gothic Book" w:hAnsi="Franklin Gothic Book" w:cstheme="minorHAnsi"/>
                <w:sz w:val="18"/>
                <w:szCs w:val="18"/>
              </w:rPr>
              <w:t>page including all drawings</w:t>
            </w:r>
            <w:r w:rsidRPr="00BF7223">
              <w:rPr>
                <w:rFonts w:ascii="Franklin Gothic Book" w:hAnsi="Franklin Gothic Book" w:cstheme="minorHAnsi"/>
                <w:sz w:val="18"/>
                <w:szCs w:val="18"/>
              </w:rPr>
              <w:t>, title, decorated background</w:t>
            </w:r>
            <w:r>
              <w:rPr>
                <w:rFonts w:ascii="Franklin Gothic Book" w:hAnsi="Franklin Gothic Book" w:cstheme="minorHAnsi"/>
                <w:sz w:val="18"/>
                <w:szCs w:val="18"/>
              </w:rPr>
              <w:t xml:space="preserve">, creative use </w:t>
            </w:r>
            <w:r>
              <w:rPr>
                <w:rFonts w:ascii="Franklin Gothic Book" w:hAnsi="Franklin Gothic Book" w:cstheme="minorHAnsi"/>
                <w:sz w:val="18"/>
                <w:szCs w:val="18"/>
              </w:rPr>
              <w:lastRenderedPageBreak/>
              <w:t>of a range of papers</w:t>
            </w:r>
            <w:r w:rsidRPr="00BF7223">
              <w:rPr>
                <w:rFonts w:ascii="Franklin Gothic Book" w:hAnsi="Franklin Gothic Book" w:cstheme="minorHAnsi"/>
                <w:sz w:val="18"/>
                <w:szCs w:val="18"/>
              </w:rPr>
              <w:t xml:space="preserve"> and comments about the work.</w:t>
            </w:r>
          </w:p>
        </w:tc>
        <w:tc>
          <w:tcPr>
            <w:tcW w:w="2174" w:type="dxa"/>
            <w:shd w:val="clear" w:color="auto" w:fill="A6A6A6" w:themeFill="background1" w:themeFillShade="A6"/>
          </w:tcPr>
          <w:p w14:paraId="7D852736" w14:textId="77777777" w:rsidR="00783CAB" w:rsidRDefault="00783CAB" w:rsidP="00A30E3A">
            <w:pPr>
              <w:rPr>
                <w:rFonts w:ascii="Franklin Gothic Book" w:hAnsi="Franklin Gothic Book" w:cstheme="minorHAnsi"/>
                <w:sz w:val="18"/>
                <w:szCs w:val="18"/>
              </w:rPr>
            </w:pPr>
            <w:proofErr w:type="spellStart"/>
            <w:r>
              <w:rPr>
                <w:rFonts w:ascii="Franklin Gothic Book" w:hAnsi="Franklin Gothic Book" w:cstheme="minorHAnsi"/>
                <w:sz w:val="18"/>
                <w:szCs w:val="18"/>
              </w:rPr>
              <w:lastRenderedPageBreak/>
              <w:t>Polyboard</w:t>
            </w:r>
            <w:proofErr w:type="spellEnd"/>
            <w:r>
              <w:rPr>
                <w:rFonts w:ascii="Franklin Gothic Book" w:hAnsi="Franklin Gothic Book" w:cstheme="minorHAnsi"/>
                <w:sz w:val="18"/>
                <w:szCs w:val="18"/>
              </w:rPr>
              <w:t xml:space="preserve"> tile to print</w:t>
            </w:r>
          </w:p>
          <w:p w14:paraId="783E2F43" w14:textId="77777777" w:rsidR="00783CAB" w:rsidRPr="00D76AC2"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A minimum of 3 prints which explore at least 2 colours, one of which must be worked into with pen.</w:t>
            </w:r>
          </w:p>
        </w:tc>
        <w:tc>
          <w:tcPr>
            <w:tcW w:w="2174" w:type="dxa"/>
            <w:shd w:val="clear" w:color="auto" w:fill="A6A6A6" w:themeFill="background1" w:themeFillShade="A6"/>
          </w:tcPr>
          <w:p w14:paraId="04A805DE" w14:textId="77777777" w:rsidR="00783CAB" w:rsidRDefault="00783CAB" w:rsidP="00A30E3A">
            <w:pPr>
              <w:rPr>
                <w:rFonts w:ascii="Franklin Gothic Book" w:hAnsi="Franklin Gothic Book"/>
                <w:sz w:val="18"/>
                <w:szCs w:val="18"/>
              </w:rPr>
            </w:pPr>
            <w:r>
              <w:rPr>
                <w:rFonts w:ascii="Franklin Gothic Book" w:hAnsi="Franklin Gothic Book"/>
                <w:sz w:val="18"/>
                <w:szCs w:val="18"/>
              </w:rPr>
              <w:t>Mark making shading and development of 3d forms.</w:t>
            </w:r>
          </w:p>
          <w:p w14:paraId="3CF5D81C" w14:textId="77777777" w:rsidR="00783CAB" w:rsidRPr="00436D56" w:rsidRDefault="00783CAB" w:rsidP="00A30E3A">
            <w:pPr>
              <w:widowControl w:val="0"/>
              <w:rPr>
                <w:lang w:val="en-US"/>
              </w:rPr>
            </w:pPr>
            <w:r w:rsidRPr="00436D56">
              <w:rPr>
                <w:lang w:val="en-US"/>
              </w:rPr>
              <w:t>One double page of research and developmental studies of machinery which have strong tonal values</w:t>
            </w:r>
          </w:p>
          <w:p w14:paraId="3E70886F" w14:textId="77777777" w:rsidR="00783CAB" w:rsidRPr="00436D56" w:rsidRDefault="00783CAB" w:rsidP="00A30E3A">
            <w:pPr>
              <w:widowControl w:val="0"/>
              <w:rPr>
                <w:lang w:val="en-US"/>
              </w:rPr>
            </w:pPr>
            <w:r w:rsidRPr="00436D56">
              <w:rPr>
                <w:lang w:val="en-US"/>
              </w:rPr>
              <w:t xml:space="preserve">One double page of research and </w:t>
            </w:r>
            <w:r w:rsidRPr="00436D56">
              <w:rPr>
                <w:lang w:val="en-US"/>
              </w:rPr>
              <w:lastRenderedPageBreak/>
              <w:t>investigation which looks at the work of Eduardo Paolozzi</w:t>
            </w:r>
          </w:p>
          <w:p w14:paraId="7E2ED121" w14:textId="77777777" w:rsidR="00783CAB" w:rsidRPr="00436D56" w:rsidRDefault="00783CAB" w:rsidP="00A30E3A">
            <w:pPr>
              <w:widowControl w:val="0"/>
              <w:rPr>
                <w:lang w:val="en-US"/>
              </w:rPr>
            </w:pPr>
            <w:r w:rsidRPr="00436D56">
              <w:rPr>
                <w:lang w:val="en-US"/>
              </w:rPr>
              <w:t>At least 2 tonal drawings of machinery in pencil</w:t>
            </w:r>
          </w:p>
          <w:p w14:paraId="6519D1C7" w14:textId="77777777" w:rsidR="00783CAB" w:rsidRDefault="00783CAB" w:rsidP="00A30E3A">
            <w:pPr>
              <w:widowControl w:val="0"/>
              <w:rPr>
                <w:lang w:val="en-US"/>
              </w:rPr>
            </w:pPr>
            <w:r>
              <w:rPr>
                <w:lang w:val="en-US"/>
              </w:rPr>
              <w:t> </w:t>
            </w:r>
          </w:p>
          <w:p w14:paraId="2A91A3A0" w14:textId="77777777" w:rsidR="00783CAB" w:rsidRDefault="00783CAB" w:rsidP="00A30E3A">
            <w:pPr>
              <w:rPr>
                <w:rFonts w:ascii="Franklin Gothic Book" w:hAnsi="Franklin Gothic Book"/>
                <w:sz w:val="18"/>
                <w:szCs w:val="18"/>
              </w:rPr>
            </w:pPr>
          </w:p>
          <w:p w14:paraId="303EECEB" w14:textId="77777777" w:rsidR="00783CAB" w:rsidRPr="007E3B5C" w:rsidRDefault="00783CAB" w:rsidP="00A30E3A">
            <w:pPr>
              <w:rPr>
                <w:rFonts w:ascii="Franklin Gothic Book" w:hAnsi="Franklin Gothic Book"/>
                <w:sz w:val="18"/>
                <w:szCs w:val="18"/>
              </w:rPr>
            </w:pPr>
          </w:p>
        </w:tc>
        <w:tc>
          <w:tcPr>
            <w:tcW w:w="2173" w:type="dxa"/>
            <w:shd w:val="clear" w:color="auto" w:fill="A6A6A6" w:themeFill="background1" w:themeFillShade="A6"/>
          </w:tcPr>
          <w:p w14:paraId="7913CB42" w14:textId="77777777" w:rsidR="00783CAB" w:rsidRDefault="00783CAB" w:rsidP="00A30E3A">
            <w:pPr>
              <w:rPr>
                <w:rFonts w:ascii="Franklin Gothic Book" w:hAnsi="Franklin Gothic Book"/>
                <w:sz w:val="18"/>
                <w:szCs w:val="18"/>
              </w:rPr>
            </w:pPr>
            <w:r>
              <w:rPr>
                <w:rFonts w:ascii="Franklin Gothic Book" w:hAnsi="Franklin Gothic Book"/>
                <w:sz w:val="18"/>
                <w:szCs w:val="18"/>
              </w:rPr>
              <w:lastRenderedPageBreak/>
              <w:t>Clay relief tile in the style of Eduardo Paolozzi and painted in his colour scheme</w:t>
            </w:r>
          </w:p>
          <w:p w14:paraId="0769A5A8" w14:textId="77777777" w:rsidR="00783CAB" w:rsidRPr="00AB3C2C" w:rsidRDefault="00783CAB" w:rsidP="00A30E3A">
            <w:pPr>
              <w:rPr>
                <w:rFonts w:ascii="Franklin Gothic Book" w:hAnsi="Franklin Gothic Book"/>
                <w:sz w:val="18"/>
                <w:szCs w:val="18"/>
              </w:rPr>
            </w:pPr>
            <w:proofErr w:type="gramStart"/>
            <w:r>
              <w:rPr>
                <w:rFonts w:ascii="Franklin Gothic Book" w:hAnsi="Franklin Gothic Book"/>
                <w:sz w:val="18"/>
                <w:szCs w:val="18"/>
              </w:rPr>
              <w:t>2 hour</w:t>
            </w:r>
            <w:proofErr w:type="gramEnd"/>
            <w:r>
              <w:rPr>
                <w:rFonts w:ascii="Franklin Gothic Book" w:hAnsi="Franklin Gothic Book"/>
                <w:sz w:val="18"/>
                <w:szCs w:val="18"/>
              </w:rPr>
              <w:t xml:space="preserve"> assessment piece which is an observed study of one of Paolozzi’s sculptures demonstrating the use of tone to create form</w:t>
            </w:r>
          </w:p>
        </w:tc>
        <w:tc>
          <w:tcPr>
            <w:tcW w:w="2174" w:type="dxa"/>
            <w:shd w:val="clear" w:color="auto" w:fill="A6A6A6" w:themeFill="background1" w:themeFillShade="A6"/>
          </w:tcPr>
          <w:p w14:paraId="7B04C91D" w14:textId="77777777" w:rsidR="00783CAB" w:rsidRPr="00D76AC2" w:rsidRDefault="00783CAB" w:rsidP="00A30E3A">
            <w:pPr>
              <w:rPr>
                <w:rFonts w:ascii="Franklin Gothic Book" w:hAnsi="Franklin Gothic Book"/>
                <w:sz w:val="18"/>
                <w:szCs w:val="18"/>
              </w:rPr>
            </w:pPr>
            <w:r>
              <w:rPr>
                <w:rFonts w:ascii="Franklin Gothic Book" w:hAnsi="Franklin Gothic Book"/>
                <w:sz w:val="18"/>
                <w:szCs w:val="18"/>
              </w:rPr>
              <w:t>Presented double page of a variety of material and mark making experiments which focus on the four elements. Some commentary/annotation on methods and success. A presented double page which further explores but also refines the experimentation and research into just one of the areas (earth, air, water, fire)</w:t>
            </w:r>
          </w:p>
        </w:tc>
        <w:tc>
          <w:tcPr>
            <w:tcW w:w="2174" w:type="dxa"/>
            <w:shd w:val="clear" w:color="auto" w:fill="A6A6A6" w:themeFill="background1" w:themeFillShade="A6"/>
          </w:tcPr>
          <w:p w14:paraId="01A44863" w14:textId="77777777" w:rsidR="00783CAB" w:rsidRPr="00AE1449"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Personal investigation into one of the four elements will lead to a 3d sculpture using tights and wire which will be decorated in an appropriate style and technique, linking to the experimental pages produced at the beginning of the project.</w:t>
            </w:r>
          </w:p>
        </w:tc>
      </w:tr>
      <w:tr w:rsidR="00783CAB" w:rsidRPr="00B37ED7" w14:paraId="467FD94C" w14:textId="77777777" w:rsidTr="00A30E3A">
        <w:trPr>
          <w:trHeight w:val="666"/>
          <w:jc w:val="center"/>
        </w:trPr>
        <w:tc>
          <w:tcPr>
            <w:tcW w:w="388" w:type="dxa"/>
            <w:vMerge/>
            <w:shd w:val="clear" w:color="auto" w:fill="ADADAD" w:themeFill="background2" w:themeFillShade="BF"/>
          </w:tcPr>
          <w:p w14:paraId="55BB8C2C" w14:textId="77777777" w:rsidR="00783CAB" w:rsidRPr="0069169D" w:rsidRDefault="00783CAB" w:rsidP="00A30E3A">
            <w:pPr>
              <w:rPr>
                <w:rFonts w:ascii="Franklin Gothic Book" w:hAnsi="Franklin Gothic Book" w:cstheme="minorHAnsi"/>
                <w:b/>
              </w:rPr>
            </w:pPr>
          </w:p>
        </w:tc>
        <w:tc>
          <w:tcPr>
            <w:tcW w:w="1591" w:type="dxa"/>
          </w:tcPr>
          <w:p w14:paraId="16FD4DCA" w14:textId="77777777" w:rsidR="00783CAB" w:rsidRPr="003A4C25" w:rsidRDefault="00783CAB" w:rsidP="00A30E3A">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4347" w:type="dxa"/>
            <w:gridSpan w:val="2"/>
          </w:tcPr>
          <w:p w14:paraId="0E9DF96E"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NC</w:t>
            </w:r>
          </w:p>
          <w:p w14:paraId="5D76A988" w14:textId="77777777" w:rsidR="00783CAB" w:rsidRDefault="00783CAB" w:rsidP="00A30E3A">
            <w:pPr>
              <w:rPr>
                <w:rFonts w:ascii="Franklin Gothic Book" w:hAnsi="Franklin Gothic Book" w:cstheme="minorHAnsi"/>
                <w:sz w:val="18"/>
                <w:szCs w:val="18"/>
              </w:rPr>
            </w:pPr>
            <w:r w:rsidRPr="009C527C">
              <w:rPr>
                <w:rFonts w:ascii="Franklin Gothic Book" w:hAnsi="Franklin Gothic Book" w:cstheme="minorHAnsi"/>
                <w:sz w:val="18"/>
                <w:szCs w:val="18"/>
              </w:rPr>
              <w:t>Knowledge to experiment</w:t>
            </w:r>
            <w:r>
              <w:rPr>
                <w:rFonts w:ascii="Franklin Gothic Book" w:hAnsi="Franklin Gothic Book" w:cstheme="minorHAnsi"/>
                <w:sz w:val="18"/>
                <w:szCs w:val="18"/>
              </w:rPr>
              <w:t>.</w:t>
            </w:r>
          </w:p>
          <w:p w14:paraId="2C52A591" w14:textId="77777777" w:rsidR="00783CAB" w:rsidRDefault="00783CAB" w:rsidP="00A30E3A">
            <w:pPr>
              <w:rPr>
                <w:rFonts w:ascii="Franklin Gothic Book" w:hAnsi="Franklin Gothic Book" w:cstheme="minorHAnsi"/>
                <w:sz w:val="18"/>
                <w:szCs w:val="18"/>
              </w:rPr>
            </w:pPr>
            <w:r w:rsidRPr="009C527C">
              <w:rPr>
                <w:rFonts w:ascii="Franklin Gothic Book" w:hAnsi="Franklin Gothic Book" w:cstheme="minorHAnsi"/>
                <w:sz w:val="18"/>
                <w:szCs w:val="18"/>
              </w:rPr>
              <w:t>Develop a more rigorous understanding of art and design</w:t>
            </w:r>
            <w:r>
              <w:rPr>
                <w:rFonts w:ascii="Franklin Gothic Book" w:hAnsi="Franklin Gothic Book" w:cstheme="minorHAnsi"/>
                <w:sz w:val="18"/>
                <w:szCs w:val="18"/>
              </w:rPr>
              <w:t>.</w:t>
            </w:r>
          </w:p>
          <w:p w14:paraId="79A67960"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K</w:t>
            </w:r>
            <w:r w:rsidRPr="009C527C">
              <w:rPr>
                <w:rFonts w:ascii="Franklin Gothic Book" w:hAnsi="Franklin Gothic Book" w:cstheme="minorHAnsi"/>
                <w:sz w:val="18"/>
                <w:szCs w:val="18"/>
              </w:rPr>
              <w:t>now how art and design both reflect and shape our history</w:t>
            </w:r>
            <w:r>
              <w:rPr>
                <w:rFonts w:ascii="Franklin Gothic Book" w:hAnsi="Franklin Gothic Book" w:cstheme="minorHAnsi"/>
                <w:sz w:val="18"/>
                <w:szCs w:val="18"/>
              </w:rPr>
              <w:t>.</w:t>
            </w:r>
          </w:p>
          <w:p w14:paraId="028B3F94"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K</w:t>
            </w:r>
            <w:r w:rsidRPr="009C527C">
              <w:rPr>
                <w:rFonts w:ascii="Franklin Gothic Book" w:hAnsi="Franklin Gothic Book" w:cstheme="minorHAnsi"/>
                <w:sz w:val="18"/>
                <w:szCs w:val="18"/>
              </w:rPr>
              <w:t>now about great artists and understand the historical and cultural development of their art forms.</w:t>
            </w:r>
          </w:p>
          <w:p w14:paraId="3312D33A"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 xml:space="preserve">know about great </w:t>
            </w:r>
            <w:proofErr w:type="gramStart"/>
            <w:r>
              <w:rPr>
                <w:rFonts w:ascii="Franklin Gothic Book" w:hAnsi="Franklin Gothic Book" w:cstheme="minorHAnsi"/>
                <w:sz w:val="18"/>
                <w:szCs w:val="18"/>
              </w:rPr>
              <w:t>archi</w:t>
            </w:r>
            <w:r w:rsidRPr="009B5AEC">
              <w:rPr>
                <w:rFonts w:ascii="Franklin Gothic Book" w:hAnsi="Franklin Gothic Book" w:cstheme="minorHAnsi"/>
                <w:sz w:val="18"/>
                <w:szCs w:val="18"/>
              </w:rPr>
              <w:t>tecture, and</w:t>
            </w:r>
            <w:proofErr w:type="gramEnd"/>
            <w:r w:rsidRPr="009B5AEC">
              <w:rPr>
                <w:rFonts w:ascii="Franklin Gothic Book" w:hAnsi="Franklin Gothic Book" w:cstheme="minorHAnsi"/>
                <w:sz w:val="18"/>
                <w:szCs w:val="18"/>
              </w:rPr>
              <w:t xml:space="preserve"> understand the historical and cultural development of their art forms.</w:t>
            </w:r>
          </w:p>
          <w:p w14:paraId="743E3654" w14:textId="77777777" w:rsidR="00783CAB" w:rsidRDefault="00783CAB" w:rsidP="00A30E3A">
            <w:pPr>
              <w:rPr>
                <w:rFonts w:ascii="Franklin Gothic Book" w:hAnsi="Franklin Gothic Book" w:cstheme="minorHAnsi"/>
                <w:sz w:val="18"/>
                <w:szCs w:val="18"/>
              </w:rPr>
            </w:pPr>
            <w:r w:rsidRPr="009B5AEC">
              <w:rPr>
                <w:rFonts w:ascii="Franklin Gothic Book" w:hAnsi="Franklin Gothic Book" w:cstheme="minorHAnsi"/>
                <w:sz w:val="18"/>
                <w:szCs w:val="18"/>
              </w:rPr>
              <w:t>Understand how different time periods have impacted on styles and major movements from ancient times up to the present day</w:t>
            </w:r>
            <w:r>
              <w:rPr>
                <w:rFonts w:ascii="Franklin Gothic Book" w:hAnsi="Franklin Gothic Book" w:cstheme="minorHAnsi"/>
                <w:sz w:val="18"/>
                <w:szCs w:val="18"/>
              </w:rPr>
              <w:t>.</w:t>
            </w:r>
          </w:p>
          <w:p w14:paraId="11B738B1"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S</w:t>
            </w:r>
            <w:r w:rsidRPr="009B5AEC">
              <w:rPr>
                <w:rFonts w:ascii="Franklin Gothic Book" w:hAnsi="Franklin Gothic Book" w:cstheme="minorHAnsi"/>
                <w:sz w:val="18"/>
                <w:szCs w:val="18"/>
              </w:rPr>
              <w:t>kills to experiment</w:t>
            </w:r>
            <w:r>
              <w:rPr>
                <w:rFonts w:ascii="Franklin Gothic Book" w:hAnsi="Franklin Gothic Book" w:cstheme="minorHAnsi"/>
                <w:sz w:val="18"/>
                <w:szCs w:val="18"/>
              </w:rPr>
              <w:t>.</w:t>
            </w:r>
          </w:p>
          <w:p w14:paraId="3D06A1A9"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I</w:t>
            </w:r>
            <w:r w:rsidRPr="009B5AEC">
              <w:rPr>
                <w:rFonts w:ascii="Franklin Gothic Book" w:hAnsi="Franklin Gothic Book" w:cstheme="minorHAnsi"/>
                <w:sz w:val="18"/>
                <w:szCs w:val="18"/>
              </w:rPr>
              <w:t>nvent own works of art (exploring their ideas)</w:t>
            </w:r>
            <w:r>
              <w:rPr>
                <w:rFonts w:ascii="Franklin Gothic Book" w:hAnsi="Franklin Gothic Book" w:cstheme="minorHAnsi"/>
                <w:sz w:val="18"/>
                <w:szCs w:val="18"/>
              </w:rPr>
              <w:t>.</w:t>
            </w:r>
          </w:p>
          <w:p w14:paraId="4274B58C"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lastRenderedPageBreak/>
              <w:t>C</w:t>
            </w:r>
            <w:r w:rsidRPr="009B5AEC">
              <w:rPr>
                <w:rFonts w:ascii="Franklin Gothic Book" w:hAnsi="Franklin Gothic Book" w:cstheme="minorHAnsi"/>
                <w:sz w:val="18"/>
                <w:szCs w:val="18"/>
              </w:rPr>
              <w:t>reate own works of art</w:t>
            </w:r>
            <w:r>
              <w:rPr>
                <w:rFonts w:ascii="Franklin Gothic Book" w:hAnsi="Franklin Gothic Book" w:cstheme="minorHAnsi"/>
                <w:sz w:val="18"/>
                <w:szCs w:val="18"/>
              </w:rPr>
              <w:t>.</w:t>
            </w:r>
          </w:p>
          <w:p w14:paraId="12659DF2" w14:textId="77777777" w:rsidR="00783CAB" w:rsidRDefault="00783CAB" w:rsidP="00A30E3A">
            <w:pPr>
              <w:rPr>
                <w:rFonts w:ascii="Franklin Gothic Book" w:hAnsi="Franklin Gothic Book" w:cstheme="minorHAnsi"/>
                <w:sz w:val="18"/>
                <w:szCs w:val="18"/>
              </w:rPr>
            </w:pPr>
            <w:r w:rsidRPr="00DA7974">
              <w:rPr>
                <w:rFonts w:ascii="Franklin Gothic Book" w:hAnsi="Franklin Gothic Book" w:cstheme="minorHAnsi"/>
                <w:sz w:val="18"/>
                <w:szCs w:val="18"/>
              </w:rPr>
              <w:t>Think critically about Art and Design</w:t>
            </w:r>
            <w:r>
              <w:rPr>
                <w:rFonts w:ascii="Franklin Gothic Book" w:hAnsi="Franklin Gothic Book" w:cstheme="minorHAnsi"/>
                <w:sz w:val="18"/>
                <w:szCs w:val="18"/>
              </w:rPr>
              <w:t>.</w:t>
            </w:r>
          </w:p>
          <w:p w14:paraId="5F68F779" w14:textId="77777777" w:rsidR="00783CAB" w:rsidRDefault="00783CAB" w:rsidP="00A30E3A">
            <w:pPr>
              <w:rPr>
                <w:rFonts w:ascii="Franklin Gothic Book" w:hAnsi="Franklin Gothic Book" w:cstheme="minorHAnsi"/>
                <w:sz w:val="18"/>
                <w:szCs w:val="18"/>
              </w:rPr>
            </w:pPr>
            <w:r w:rsidRPr="00DA7974">
              <w:rPr>
                <w:rFonts w:ascii="Franklin Gothic Book" w:hAnsi="Franklin Gothic Book" w:cstheme="minorHAnsi"/>
                <w:sz w:val="18"/>
                <w:szCs w:val="18"/>
              </w:rPr>
              <w:t xml:space="preserve">Students should record their experiences (Reflections) / analyse and evaluate their own work </w:t>
            </w:r>
            <w:proofErr w:type="gramStart"/>
            <w:r w:rsidRPr="00DA7974">
              <w:rPr>
                <w:rFonts w:ascii="Franklin Gothic Book" w:hAnsi="Franklin Gothic Book" w:cstheme="minorHAnsi"/>
                <w:sz w:val="18"/>
                <w:szCs w:val="18"/>
              </w:rPr>
              <w:t>in order to</w:t>
            </w:r>
            <w:proofErr w:type="gramEnd"/>
            <w:r w:rsidRPr="00DA7974">
              <w:rPr>
                <w:rFonts w:ascii="Franklin Gothic Book" w:hAnsi="Franklin Gothic Book" w:cstheme="minorHAnsi"/>
                <w:sz w:val="18"/>
                <w:szCs w:val="18"/>
              </w:rPr>
              <w:t xml:space="preserve"> strengthen the visual impact or applications of their work</w:t>
            </w:r>
            <w:r>
              <w:rPr>
                <w:rFonts w:ascii="Franklin Gothic Book" w:hAnsi="Franklin Gothic Book" w:cstheme="minorHAnsi"/>
                <w:sz w:val="18"/>
                <w:szCs w:val="18"/>
              </w:rPr>
              <w:t>.</w:t>
            </w:r>
          </w:p>
          <w:p w14:paraId="58EABD63" w14:textId="77777777" w:rsidR="00783CAB" w:rsidRDefault="00783CAB" w:rsidP="00A30E3A">
            <w:pPr>
              <w:rPr>
                <w:rFonts w:ascii="Franklin Gothic Book" w:hAnsi="Franklin Gothic Book" w:cstheme="minorHAnsi"/>
                <w:sz w:val="18"/>
                <w:szCs w:val="18"/>
              </w:rPr>
            </w:pPr>
            <w:r w:rsidRPr="00DA7974">
              <w:rPr>
                <w:rFonts w:ascii="Franklin Gothic Book" w:hAnsi="Franklin Gothic Book" w:cstheme="minorHAnsi"/>
                <w:sz w:val="18"/>
                <w:szCs w:val="18"/>
              </w:rPr>
              <w:t>Practise and develop drawing skills</w:t>
            </w:r>
            <w:r>
              <w:rPr>
                <w:rFonts w:ascii="Franklin Gothic Book" w:hAnsi="Franklin Gothic Book" w:cstheme="minorHAnsi"/>
                <w:sz w:val="18"/>
                <w:szCs w:val="18"/>
              </w:rPr>
              <w:t>.</w:t>
            </w:r>
          </w:p>
          <w:p w14:paraId="40707667"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U</w:t>
            </w:r>
            <w:r w:rsidRPr="00DA7974">
              <w:rPr>
                <w:rFonts w:ascii="Franklin Gothic Book" w:hAnsi="Franklin Gothic Book" w:cstheme="minorHAnsi"/>
                <w:sz w:val="18"/>
                <w:szCs w:val="18"/>
              </w:rPr>
              <w:t>se a range of techniques to record their observations in sketchbooks, journals and other media as a basis for exploring their ideas</w:t>
            </w:r>
            <w:r>
              <w:rPr>
                <w:rFonts w:ascii="Franklin Gothic Book" w:hAnsi="Franklin Gothic Book" w:cstheme="minorHAnsi"/>
                <w:sz w:val="18"/>
                <w:szCs w:val="18"/>
              </w:rPr>
              <w:t>.</w:t>
            </w:r>
          </w:p>
          <w:p w14:paraId="357B156D"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I</w:t>
            </w:r>
            <w:r w:rsidRPr="00DA7974">
              <w:rPr>
                <w:rFonts w:ascii="Franklin Gothic Book" w:hAnsi="Franklin Gothic Book" w:cstheme="minorHAnsi"/>
                <w:sz w:val="18"/>
                <w:szCs w:val="18"/>
              </w:rPr>
              <w:t>ncrease their proficiency in the handling of different materials</w:t>
            </w:r>
            <w:r>
              <w:rPr>
                <w:rFonts w:ascii="Franklin Gothic Book" w:hAnsi="Franklin Gothic Book" w:cstheme="minorHAnsi"/>
                <w:sz w:val="18"/>
                <w:szCs w:val="18"/>
              </w:rPr>
              <w:t>.</w:t>
            </w:r>
          </w:p>
          <w:p w14:paraId="4DF1BF6D" w14:textId="77777777" w:rsidR="00783CAB" w:rsidRPr="00D76AC2" w:rsidRDefault="00783CAB" w:rsidP="00A30E3A">
            <w:pPr>
              <w:rPr>
                <w:rFonts w:ascii="Franklin Gothic Book" w:hAnsi="Franklin Gothic Book" w:cstheme="minorHAnsi"/>
                <w:sz w:val="18"/>
                <w:szCs w:val="18"/>
              </w:rPr>
            </w:pPr>
          </w:p>
        </w:tc>
        <w:tc>
          <w:tcPr>
            <w:tcW w:w="4347" w:type="dxa"/>
            <w:gridSpan w:val="2"/>
          </w:tcPr>
          <w:p w14:paraId="4E49A7B7" w14:textId="77777777" w:rsidR="00783CAB" w:rsidRDefault="00783CAB" w:rsidP="00A30E3A">
            <w:pPr>
              <w:rPr>
                <w:rFonts w:ascii="VAGRounded BT" w:hAnsi="VAGRounded BT"/>
                <w:sz w:val="18"/>
              </w:rPr>
            </w:pPr>
            <w:r>
              <w:rPr>
                <w:rFonts w:ascii="VAGRounded BT" w:hAnsi="VAGRounded BT"/>
                <w:sz w:val="18"/>
              </w:rPr>
              <w:lastRenderedPageBreak/>
              <w:t>NC</w:t>
            </w:r>
          </w:p>
          <w:p w14:paraId="7AB3FFA1" w14:textId="77777777" w:rsidR="00783CAB" w:rsidRDefault="00783CAB" w:rsidP="00A30E3A">
            <w:pPr>
              <w:rPr>
                <w:rFonts w:ascii="VAGRounded BT" w:hAnsi="VAGRounded BT"/>
                <w:sz w:val="18"/>
              </w:rPr>
            </w:pPr>
            <w:r w:rsidRPr="009C527C">
              <w:rPr>
                <w:rFonts w:ascii="VAGRounded BT" w:hAnsi="VAGRounded BT"/>
                <w:sz w:val="18"/>
              </w:rPr>
              <w:t>Knowledge to experiment</w:t>
            </w:r>
            <w:r>
              <w:rPr>
                <w:rFonts w:ascii="VAGRounded BT" w:hAnsi="VAGRounded BT"/>
                <w:sz w:val="18"/>
              </w:rPr>
              <w:t>.</w:t>
            </w:r>
          </w:p>
          <w:p w14:paraId="6662AFC2" w14:textId="77777777" w:rsidR="00783CAB" w:rsidRDefault="00783CAB" w:rsidP="00A30E3A">
            <w:pPr>
              <w:rPr>
                <w:rFonts w:ascii="VAGRounded BT" w:hAnsi="VAGRounded BT"/>
                <w:sz w:val="18"/>
              </w:rPr>
            </w:pPr>
            <w:r>
              <w:rPr>
                <w:rFonts w:ascii="VAGRounded BT" w:hAnsi="VAGRounded BT"/>
                <w:sz w:val="18"/>
              </w:rPr>
              <w:t>S</w:t>
            </w:r>
            <w:r w:rsidRPr="009B5AEC">
              <w:rPr>
                <w:rFonts w:ascii="VAGRounded BT" w:hAnsi="VAGRounded BT"/>
                <w:sz w:val="18"/>
              </w:rPr>
              <w:t>kills to experiment</w:t>
            </w:r>
            <w:r>
              <w:rPr>
                <w:rFonts w:ascii="VAGRounded BT" w:hAnsi="VAGRounded BT"/>
                <w:sz w:val="18"/>
              </w:rPr>
              <w:t>.</w:t>
            </w:r>
          </w:p>
          <w:p w14:paraId="72FD9172"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I</w:t>
            </w:r>
            <w:r w:rsidRPr="009B5AEC">
              <w:rPr>
                <w:rFonts w:ascii="Franklin Gothic Book" w:hAnsi="Franklin Gothic Book" w:cstheme="minorHAnsi"/>
                <w:sz w:val="18"/>
                <w:szCs w:val="18"/>
              </w:rPr>
              <w:t>nvent own works of art (exploring their ideas)</w:t>
            </w:r>
            <w:r>
              <w:rPr>
                <w:rFonts w:ascii="Franklin Gothic Book" w:hAnsi="Franklin Gothic Book" w:cstheme="minorHAnsi"/>
                <w:sz w:val="18"/>
                <w:szCs w:val="18"/>
              </w:rPr>
              <w:t>.</w:t>
            </w:r>
          </w:p>
          <w:p w14:paraId="04C1B8CE"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C</w:t>
            </w:r>
            <w:r w:rsidRPr="009B5AEC">
              <w:rPr>
                <w:rFonts w:ascii="Franklin Gothic Book" w:hAnsi="Franklin Gothic Book" w:cstheme="minorHAnsi"/>
                <w:sz w:val="18"/>
                <w:szCs w:val="18"/>
              </w:rPr>
              <w:t>reate own works of art</w:t>
            </w:r>
            <w:r>
              <w:rPr>
                <w:rFonts w:ascii="Franklin Gothic Book" w:hAnsi="Franklin Gothic Book" w:cstheme="minorHAnsi"/>
                <w:sz w:val="18"/>
                <w:szCs w:val="18"/>
              </w:rPr>
              <w:t>.</w:t>
            </w:r>
          </w:p>
          <w:p w14:paraId="16DB6A04" w14:textId="77777777" w:rsidR="00783CAB" w:rsidRDefault="00783CAB" w:rsidP="00A30E3A">
            <w:pPr>
              <w:rPr>
                <w:rFonts w:ascii="Franklin Gothic Book" w:hAnsi="Franklin Gothic Book" w:cstheme="minorHAnsi"/>
                <w:sz w:val="18"/>
                <w:szCs w:val="18"/>
              </w:rPr>
            </w:pPr>
            <w:r w:rsidRPr="009B5AEC">
              <w:rPr>
                <w:rFonts w:ascii="Franklin Gothic Book" w:hAnsi="Franklin Gothic Book" w:cstheme="minorHAnsi"/>
                <w:sz w:val="18"/>
                <w:szCs w:val="18"/>
              </w:rPr>
              <w:t>Invent craft works (exploring their ideas)</w:t>
            </w:r>
            <w:r>
              <w:rPr>
                <w:rFonts w:ascii="Franklin Gothic Book" w:hAnsi="Franklin Gothic Book" w:cstheme="minorHAnsi"/>
                <w:sz w:val="18"/>
                <w:szCs w:val="18"/>
              </w:rPr>
              <w:t>.</w:t>
            </w:r>
          </w:p>
          <w:p w14:paraId="7A7ED140"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C</w:t>
            </w:r>
            <w:r w:rsidRPr="009B5AEC">
              <w:rPr>
                <w:rFonts w:ascii="Franklin Gothic Book" w:hAnsi="Franklin Gothic Book" w:cstheme="minorHAnsi"/>
                <w:sz w:val="18"/>
                <w:szCs w:val="18"/>
              </w:rPr>
              <w:t>reate craft works</w:t>
            </w:r>
            <w:r>
              <w:rPr>
                <w:rFonts w:ascii="Franklin Gothic Book" w:hAnsi="Franklin Gothic Book" w:cstheme="minorHAnsi"/>
                <w:sz w:val="18"/>
                <w:szCs w:val="18"/>
              </w:rPr>
              <w:t>.</w:t>
            </w:r>
          </w:p>
          <w:p w14:paraId="6E2E6E1F" w14:textId="77777777" w:rsidR="00783CAB" w:rsidRDefault="00783CAB" w:rsidP="00A30E3A">
            <w:pPr>
              <w:rPr>
                <w:rFonts w:ascii="Franklin Gothic Book" w:hAnsi="Franklin Gothic Book" w:cstheme="minorHAnsi"/>
                <w:sz w:val="18"/>
                <w:szCs w:val="18"/>
              </w:rPr>
            </w:pPr>
            <w:r w:rsidRPr="00DA7974">
              <w:rPr>
                <w:rFonts w:ascii="Franklin Gothic Book" w:hAnsi="Franklin Gothic Book" w:cstheme="minorHAnsi"/>
                <w:sz w:val="18"/>
                <w:szCs w:val="18"/>
              </w:rPr>
              <w:t>Think critically about Art and Design</w:t>
            </w:r>
            <w:r>
              <w:rPr>
                <w:rFonts w:ascii="Franklin Gothic Book" w:hAnsi="Franklin Gothic Book" w:cstheme="minorHAnsi"/>
                <w:sz w:val="18"/>
                <w:szCs w:val="18"/>
              </w:rPr>
              <w:t>.</w:t>
            </w:r>
          </w:p>
          <w:p w14:paraId="06438E6E" w14:textId="77777777" w:rsidR="00783CAB" w:rsidRDefault="00783CAB" w:rsidP="00A30E3A">
            <w:pPr>
              <w:rPr>
                <w:rFonts w:ascii="Franklin Gothic Book" w:hAnsi="Franklin Gothic Book" w:cstheme="minorHAnsi"/>
                <w:sz w:val="18"/>
                <w:szCs w:val="18"/>
              </w:rPr>
            </w:pPr>
            <w:r w:rsidRPr="00DA7974">
              <w:rPr>
                <w:rFonts w:ascii="Franklin Gothic Book" w:hAnsi="Franklin Gothic Book" w:cstheme="minorHAnsi"/>
                <w:sz w:val="18"/>
                <w:szCs w:val="18"/>
              </w:rPr>
              <w:t xml:space="preserve">Students should record their experiences (Reflections) / analyse and evaluate their own work </w:t>
            </w:r>
            <w:proofErr w:type="gramStart"/>
            <w:r w:rsidRPr="00DA7974">
              <w:rPr>
                <w:rFonts w:ascii="Franklin Gothic Book" w:hAnsi="Franklin Gothic Book" w:cstheme="minorHAnsi"/>
                <w:sz w:val="18"/>
                <w:szCs w:val="18"/>
              </w:rPr>
              <w:t>in order to</w:t>
            </w:r>
            <w:proofErr w:type="gramEnd"/>
            <w:r w:rsidRPr="00DA7974">
              <w:rPr>
                <w:rFonts w:ascii="Franklin Gothic Book" w:hAnsi="Franklin Gothic Book" w:cstheme="minorHAnsi"/>
                <w:sz w:val="18"/>
                <w:szCs w:val="18"/>
              </w:rPr>
              <w:t xml:space="preserve"> strengthen the visual impact or applications of their work</w:t>
            </w:r>
            <w:r>
              <w:rPr>
                <w:rFonts w:ascii="Franklin Gothic Book" w:hAnsi="Franklin Gothic Book" w:cstheme="minorHAnsi"/>
                <w:sz w:val="18"/>
                <w:szCs w:val="18"/>
              </w:rPr>
              <w:t>.</w:t>
            </w:r>
          </w:p>
          <w:p w14:paraId="68BBCC7A" w14:textId="77777777" w:rsidR="00783CAB" w:rsidRDefault="00783CAB" w:rsidP="00A30E3A">
            <w:pPr>
              <w:rPr>
                <w:rFonts w:ascii="Franklin Gothic Book" w:hAnsi="Franklin Gothic Book" w:cstheme="minorHAnsi"/>
                <w:sz w:val="18"/>
                <w:szCs w:val="18"/>
              </w:rPr>
            </w:pPr>
            <w:r w:rsidRPr="00DA7974">
              <w:rPr>
                <w:rFonts w:ascii="Franklin Gothic Book" w:hAnsi="Franklin Gothic Book" w:cstheme="minorHAnsi"/>
                <w:sz w:val="18"/>
                <w:szCs w:val="18"/>
              </w:rPr>
              <w:t>Practise and develop sculpture</w:t>
            </w:r>
            <w:r>
              <w:rPr>
                <w:rFonts w:ascii="Franklin Gothic Book" w:hAnsi="Franklin Gothic Book" w:cstheme="minorHAnsi"/>
                <w:sz w:val="18"/>
                <w:szCs w:val="18"/>
              </w:rPr>
              <w:t>.</w:t>
            </w:r>
          </w:p>
          <w:p w14:paraId="07A05F35"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lastRenderedPageBreak/>
              <w:t>E</w:t>
            </w:r>
            <w:r w:rsidRPr="00DA7974">
              <w:rPr>
                <w:rFonts w:ascii="Franklin Gothic Book" w:hAnsi="Franklin Gothic Book" w:cstheme="minorHAnsi"/>
                <w:sz w:val="18"/>
                <w:szCs w:val="18"/>
              </w:rPr>
              <w:t>valuate and analyse creative works using the la</w:t>
            </w:r>
            <w:r>
              <w:rPr>
                <w:rFonts w:ascii="Franklin Gothic Book" w:hAnsi="Franklin Gothic Book" w:cstheme="minorHAnsi"/>
                <w:sz w:val="18"/>
                <w:szCs w:val="18"/>
              </w:rPr>
              <w:t>nguage of art, craft and design</w:t>
            </w:r>
            <w:r w:rsidRPr="00DA7974">
              <w:rPr>
                <w:rFonts w:ascii="Franklin Gothic Book" w:hAnsi="Franklin Gothic Book" w:cstheme="minorHAnsi"/>
                <w:sz w:val="18"/>
                <w:szCs w:val="18"/>
              </w:rPr>
              <w:t xml:space="preserve"> </w:t>
            </w:r>
            <w:proofErr w:type="gramStart"/>
            <w:r w:rsidRPr="00DA7974">
              <w:rPr>
                <w:rFonts w:ascii="Franklin Gothic Book" w:hAnsi="Franklin Gothic Book" w:cstheme="minorHAnsi"/>
                <w:sz w:val="18"/>
                <w:szCs w:val="18"/>
              </w:rPr>
              <w:t>in order to</w:t>
            </w:r>
            <w:proofErr w:type="gramEnd"/>
            <w:r w:rsidRPr="00DA7974">
              <w:rPr>
                <w:rFonts w:ascii="Franklin Gothic Book" w:hAnsi="Franklin Gothic Book" w:cstheme="minorHAnsi"/>
                <w:sz w:val="18"/>
                <w:szCs w:val="18"/>
              </w:rPr>
              <w:t xml:space="preserve"> strengthen the visual impact or applications of their work</w:t>
            </w:r>
            <w:r>
              <w:rPr>
                <w:rFonts w:ascii="Franklin Gothic Book" w:hAnsi="Franklin Gothic Book" w:cstheme="minorHAnsi"/>
                <w:sz w:val="18"/>
                <w:szCs w:val="18"/>
              </w:rPr>
              <w:t>.</w:t>
            </w:r>
          </w:p>
          <w:p w14:paraId="2E712389"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U</w:t>
            </w:r>
            <w:r w:rsidRPr="00DA7974">
              <w:rPr>
                <w:rFonts w:ascii="Franklin Gothic Book" w:hAnsi="Franklin Gothic Book" w:cstheme="minorHAnsi"/>
                <w:sz w:val="18"/>
                <w:szCs w:val="18"/>
              </w:rPr>
              <w:t>se a range of techniques to record their observations in sketchbooks, journals and other media as a basis for exploring their ideas</w:t>
            </w:r>
            <w:r>
              <w:rPr>
                <w:rFonts w:ascii="Franklin Gothic Book" w:hAnsi="Franklin Gothic Book" w:cstheme="minorHAnsi"/>
                <w:sz w:val="18"/>
                <w:szCs w:val="18"/>
              </w:rPr>
              <w:t>.</w:t>
            </w:r>
          </w:p>
          <w:p w14:paraId="456D09D9" w14:textId="77777777" w:rsidR="00783CAB" w:rsidRPr="009B5AEC"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In</w:t>
            </w:r>
            <w:r w:rsidRPr="00DA7974">
              <w:rPr>
                <w:rFonts w:ascii="Franklin Gothic Book" w:hAnsi="Franklin Gothic Book" w:cstheme="minorHAnsi"/>
                <w:sz w:val="18"/>
                <w:szCs w:val="18"/>
              </w:rPr>
              <w:t>crease their proficiency in the handling of different materials</w:t>
            </w:r>
            <w:r>
              <w:rPr>
                <w:rFonts w:ascii="Franklin Gothic Book" w:hAnsi="Franklin Gothic Book" w:cstheme="minorHAnsi"/>
                <w:sz w:val="18"/>
                <w:szCs w:val="18"/>
              </w:rPr>
              <w:t>.</w:t>
            </w:r>
          </w:p>
        </w:tc>
        <w:tc>
          <w:tcPr>
            <w:tcW w:w="4348" w:type="dxa"/>
            <w:gridSpan w:val="2"/>
          </w:tcPr>
          <w:p w14:paraId="031FA3D3" w14:textId="77777777" w:rsidR="00783CAB" w:rsidRDefault="00783CAB" w:rsidP="00A30E3A">
            <w:pPr>
              <w:rPr>
                <w:rFonts w:ascii="VAGRounded BT" w:hAnsi="VAGRounded BT"/>
                <w:sz w:val="18"/>
              </w:rPr>
            </w:pPr>
            <w:r>
              <w:rPr>
                <w:rFonts w:ascii="VAGRounded BT" w:hAnsi="VAGRounded BT"/>
                <w:sz w:val="18"/>
              </w:rPr>
              <w:lastRenderedPageBreak/>
              <w:t>NC</w:t>
            </w:r>
          </w:p>
          <w:p w14:paraId="6FDC8EE5" w14:textId="77777777" w:rsidR="00783CAB" w:rsidRDefault="00783CAB" w:rsidP="00A30E3A">
            <w:pPr>
              <w:rPr>
                <w:rFonts w:ascii="VAGRounded BT" w:hAnsi="VAGRounded BT"/>
                <w:sz w:val="18"/>
              </w:rPr>
            </w:pPr>
            <w:r w:rsidRPr="009C527C">
              <w:rPr>
                <w:rFonts w:ascii="VAGRounded BT" w:hAnsi="VAGRounded BT"/>
                <w:sz w:val="18"/>
              </w:rPr>
              <w:t>Knowledge to experiment</w:t>
            </w:r>
            <w:r>
              <w:rPr>
                <w:rFonts w:ascii="VAGRounded BT" w:hAnsi="VAGRounded BT"/>
                <w:sz w:val="18"/>
              </w:rPr>
              <w:t>.</w:t>
            </w:r>
          </w:p>
          <w:p w14:paraId="7B62DEB3" w14:textId="77777777" w:rsidR="00783CAB" w:rsidRDefault="00783CAB" w:rsidP="00A30E3A">
            <w:pPr>
              <w:rPr>
                <w:rFonts w:ascii="VAGRounded BT" w:hAnsi="VAGRounded BT"/>
                <w:sz w:val="18"/>
              </w:rPr>
            </w:pPr>
            <w:r w:rsidRPr="009C527C">
              <w:rPr>
                <w:rFonts w:ascii="VAGRounded BT" w:hAnsi="VAGRounded BT"/>
                <w:sz w:val="18"/>
              </w:rPr>
              <w:t>Develop a more rigorous understanding of art and design</w:t>
            </w:r>
            <w:r>
              <w:rPr>
                <w:rFonts w:ascii="VAGRounded BT" w:hAnsi="VAGRounded BT"/>
                <w:sz w:val="18"/>
              </w:rPr>
              <w:t>.</w:t>
            </w:r>
          </w:p>
          <w:p w14:paraId="1B06855F" w14:textId="77777777" w:rsidR="00783CAB" w:rsidRDefault="00783CAB" w:rsidP="00A30E3A">
            <w:pPr>
              <w:rPr>
                <w:rFonts w:ascii="VAGRounded BT" w:hAnsi="VAGRounded BT"/>
                <w:sz w:val="18"/>
              </w:rPr>
            </w:pPr>
            <w:r>
              <w:rPr>
                <w:rFonts w:ascii="VAGRounded BT" w:hAnsi="VAGRounded BT"/>
                <w:sz w:val="18"/>
              </w:rPr>
              <w:t>K</w:t>
            </w:r>
            <w:r w:rsidRPr="009C527C">
              <w:rPr>
                <w:rFonts w:ascii="VAGRounded BT" w:hAnsi="VAGRounded BT"/>
                <w:sz w:val="18"/>
              </w:rPr>
              <w:t>now about great artists and understand the historical and cultural development of their art forms.</w:t>
            </w:r>
          </w:p>
          <w:p w14:paraId="6437493A"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S</w:t>
            </w:r>
            <w:r w:rsidRPr="009B5AEC">
              <w:rPr>
                <w:rFonts w:ascii="Franklin Gothic Book" w:hAnsi="Franklin Gothic Book" w:cstheme="minorHAnsi"/>
                <w:sz w:val="18"/>
                <w:szCs w:val="18"/>
              </w:rPr>
              <w:t>kills to experiment</w:t>
            </w:r>
            <w:r>
              <w:rPr>
                <w:rFonts w:ascii="Franklin Gothic Book" w:hAnsi="Franklin Gothic Book" w:cstheme="minorHAnsi"/>
                <w:sz w:val="18"/>
                <w:szCs w:val="18"/>
              </w:rPr>
              <w:t>.</w:t>
            </w:r>
          </w:p>
          <w:p w14:paraId="38012D5B"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I</w:t>
            </w:r>
            <w:r w:rsidRPr="009B5AEC">
              <w:rPr>
                <w:rFonts w:ascii="Franklin Gothic Book" w:hAnsi="Franklin Gothic Book" w:cstheme="minorHAnsi"/>
                <w:sz w:val="18"/>
                <w:szCs w:val="18"/>
              </w:rPr>
              <w:t>nvent own works of art (exploring their ideas)</w:t>
            </w:r>
            <w:r>
              <w:rPr>
                <w:rFonts w:ascii="Franklin Gothic Book" w:hAnsi="Franklin Gothic Book" w:cstheme="minorHAnsi"/>
                <w:sz w:val="18"/>
                <w:szCs w:val="18"/>
              </w:rPr>
              <w:t>.</w:t>
            </w:r>
          </w:p>
          <w:p w14:paraId="2035DC7E"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C</w:t>
            </w:r>
            <w:r w:rsidRPr="009B5AEC">
              <w:rPr>
                <w:rFonts w:ascii="Franklin Gothic Book" w:hAnsi="Franklin Gothic Book" w:cstheme="minorHAnsi"/>
                <w:sz w:val="18"/>
                <w:szCs w:val="18"/>
              </w:rPr>
              <w:t>reate own works of art</w:t>
            </w:r>
            <w:r>
              <w:rPr>
                <w:rFonts w:ascii="Franklin Gothic Book" w:hAnsi="Franklin Gothic Book" w:cstheme="minorHAnsi"/>
                <w:sz w:val="18"/>
                <w:szCs w:val="18"/>
              </w:rPr>
              <w:t>.</w:t>
            </w:r>
          </w:p>
          <w:p w14:paraId="4D589ED8"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I</w:t>
            </w:r>
            <w:r w:rsidRPr="009B5AEC">
              <w:rPr>
                <w:rFonts w:ascii="Franklin Gothic Book" w:hAnsi="Franklin Gothic Book" w:cstheme="minorHAnsi"/>
                <w:sz w:val="18"/>
                <w:szCs w:val="18"/>
              </w:rPr>
              <w:t>nvent works of design (exploring their ideas)</w:t>
            </w:r>
            <w:r>
              <w:rPr>
                <w:rFonts w:ascii="Franklin Gothic Book" w:hAnsi="Franklin Gothic Book" w:cstheme="minorHAnsi"/>
                <w:sz w:val="18"/>
                <w:szCs w:val="18"/>
              </w:rPr>
              <w:t>.</w:t>
            </w:r>
          </w:p>
          <w:p w14:paraId="5BD2B2D6" w14:textId="77777777" w:rsidR="00783CAB"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C</w:t>
            </w:r>
            <w:r w:rsidRPr="009B5AEC">
              <w:rPr>
                <w:rFonts w:ascii="Franklin Gothic Book" w:hAnsi="Franklin Gothic Book" w:cstheme="minorHAnsi"/>
                <w:sz w:val="18"/>
                <w:szCs w:val="18"/>
              </w:rPr>
              <w:t>reate works of design</w:t>
            </w:r>
            <w:r>
              <w:rPr>
                <w:rFonts w:ascii="Franklin Gothic Book" w:hAnsi="Franklin Gothic Book" w:cstheme="minorHAnsi"/>
                <w:sz w:val="18"/>
                <w:szCs w:val="18"/>
              </w:rPr>
              <w:t>.</w:t>
            </w:r>
          </w:p>
          <w:p w14:paraId="3D23AAF0" w14:textId="77777777" w:rsidR="00783CAB" w:rsidRDefault="00783CAB" w:rsidP="00A30E3A">
            <w:pPr>
              <w:rPr>
                <w:rFonts w:ascii="Franklin Gothic Book" w:hAnsi="Franklin Gothic Book" w:cstheme="minorHAnsi"/>
                <w:sz w:val="18"/>
                <w:szCs w:val="18"/>
              </w:rPr>
            </w:pPr>
            <w:r w:rsidRPr="00DA7974">
              <w:rPr>
                <w:rFonts w:ascii="Franklin Gothic Book" w:hAnsi="Franklin Gothic Book" w:cstheme="minorHAnsi"/>
                <w:sz w:val="18"/>
                <w:szCs w:val="18"/>
              </w:rPr>
              <w:t xml:space="preserve">Students should record their experiences (Reflections) / analyse and evaluate their own work </w:t>
            </w:r>
            <w:proofErr w:type="gramStart"/>
            <w:r w:rsidRPr="00DA7974">
              <w:rPr>
                <w:rFonts w:ascii="Franklin Gothic Book" w:hAnsi="Franklin Gothic Book" w:cstheme="minorHAnsi"/>
                <w:sz w:val="18"/>
                <w:szCs w:val="18"/>
              </w:rPr>
              <w:t>in order to</w:t>
            </w:r>
            <w:proofErr w:type="gramEnd"/>
            <w:r w:rsidRPr="00DA7974">
              <w:rPr>
                <w:rFonts w:ascii="Franklin Gothic Book" w:hAnsi="Franklin Gothic Book" w:cstheme="minorHAnsi"/>
                <w:sz w:val="18"/>
                <w:szCs w:val="18"/>
              </w:rPr>
              <w:t xml:space="preserve"> </w:t>
            </w:r>
            <w:r w:rsidRPr="00DA7974">
              <w:rPr>
                <w:rFonts w:ascii="Franklin Gothic Book" w:hAnsi="Franklin Gothic Book" w:cstheme="minorHAnsi"/>
                <w:sz w:val="18"/>
                <w:szCs w:val="18"/>
              </w:rPr>
              <w:lastRenderedPageBreak/>
              <w:t>strengthen the visual impact or applications of their work</w:t>
            </w:r>
            <w:r>
              <w:rPr>
                <w:rFonts w:ascii="Franklin Gothic Book" w:hAnsi="Franklin Gothic Book" w:cstheme="minorHAnsi"/>
                <w:sz w:val="18"/>
                <w:szCs w:val="18"/>
              </w:rPr>
              <w:t>.</w:t>
            </w:r>
          </w:p>
          <w:p w14:paraId="1C6181F2" w14:textId="77777777" w:rsidR="00783CAB" w:rsidRDefault="00783CAB" w:rsidP="00A30E3A">
            <w:pPr>
              <w:rPr>
                <w:rFonts w:ascii="Franklin Gothic Book" w:hAnsi="Franklin Gothic Book" w:cstheme="minorHAnsi"/>
                <w:sz w:val="18"/>
                <w:szCs w:val="18"/>
              </w:rPr>
            </w:pPr>
            <w:r w:rsidRPr="00DA7974">
              <w:rPr>
                <w:rFonts w:ascii="Franklin Gothic Book" w:hAnsi="Franklin Gothic Book" w:cstheme="minorHAnsi"/>
                <w:sz w:val="18"/>
                <w:szCs w:val="18"/>
              </w:rPr>
              <w:t>Practise and develop sculpture</w:t>
            </w:r>
            <w:r>
              <w:rPr>
                <w:rFonts w:ascii="Franklin Gothic Book" w:hAnsi="Franklin Gothic Book" w:cstheme="minorHAnsi"/>
                <w:sz w:val="18"/>
                <w:szCs w:val="18"/>
              </w:rPr>
              <w:t>.</w:t>
            </w:r>
          </w:p>
          <w:p w14:paraId="63C2E2B3" w14:textId="77777777" w:rsidR="00783CAB" w:rsidRPr="009B5AEC" w:rsidRDefault="00783CAB" w:rsidP="00A30E3A">
            <w:pPr>
              <w:rPr>
                <w:rFonts w:ascii="Franklin Gothic Book" w:hAnsi="Franklin Gothic Book" w:cstheme="minorHAnsi"/>
                <w:sz w:val="18"/>
                <w:szCs w:val="18"/>
              </w:rPr>
            </w:pPr>
            <w:r>
              <w:rPr>
                <w:rFonts w:ascii="Franklin Gothic Book" w:hAnsi="Franklin Gothic Book" w:cstheme="minorHAnsi"/>
                <w:sz w:val="18"/>
                <w:szCs w:val="18"/>
              </w:rPr>
              <w:t>I</w:t>
            </w:r>
            <w:r w:rsidRPr="00DA7974">
              <w:rPr>
                <w:rFonts w:ascii="Franklin Gothic Book" w:hAnsi="Franklin Gothic Book" w:cstheme="minorHAnsi"/>
                <w:sz w:val="18"/>
                <w:szCs w:val="18"/>
              </w:rPr>
              <w:t>ncrease their proficiency in the handling of different materials</w:t>
            </w:r>
            <w:r>
              <w:rPr>
                <w:rFonts w:ascii="Franklin Gothic Book" w:hAnsi="Franklin Gothic Book" w:cstheme="minorHAnsi"/>
                <w:sz w:val="18"/>
                <w:szCs w:val="18"/>
              </w:rPr>
              <w:t>.</w:t>
            </w:r>
          </w:p>
        </w:tc>
      </w:tr>
    </w:tbl>
    <w:p w14:paraId="0C89B9A3" w14:textId="77777777" w:rsidR="00F67FD6" w:rsidRDefault="00F67FD6"/>
    <w:sectPr w:rsidR="00F67FD6" w:rsidSect="00783CA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AGRounded BT">
    <w:altName w:val="Calibri"/>
    <w:charset w:val="00"/>
    <w:family w:val="swiss"/>
    <w:pitch w:val="variable"/>
    <w:sig w:usb0="800000AF" w:usb1="1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AB"/>
    <w:rsid w:val="0009181F"/>
    <w:rsid w:val="004662E6"/>
    <w:rsid w:val="00783CAB"/>
    <w:rsid w:val="00B75FA0"/>
    <w:rsid w:val="00F6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9478"/>
  <w15:chartTrackingRefBased/>
  <w15:docId w15:val="{AB773AC1-04F7-4B9C-93E0-213904F5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CA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83C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3C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3CA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3CA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83CA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83CA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83CA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83CA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83CA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CAB"/>
    <w:rPr>
      <w:rFonts w:eastAsiaTheme="majorEastAsia" w:cstheme="majorBidi"/>
      <w:color w:val="272727" w:themeColor="text1" w:themeTint="D8"/>
    </w:rPr>
  </w:style>
  <w:style w:type="paragraph" w:styleId="Title">
    <w:name w:val="Title"/>
    <w:basedOn w:val="Normal"/>
    <w:next w:val="Normal"/>
    <w:link w:val="TitleChar"/>
    <w:uiPriority w:val="10"/>
    <w:qFormat/>
    <w:rsid w:val="00783C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3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CA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3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CA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83CAB"/>
    <w:rPr>
      <w:i/>
      <w:iCs/>
      <w:color w:val="404040" w:themeColor="text1" w:themeTint="BF"/>
    </w:rPr>
  </w:style>
  <w:style w:type="paragraph" w:styleId="ListParagraph">
    <w:name w:val="List Paragraph"/>
    <w:basedOn w:val="Normal"/>
    <w:uiPriority w:val="34"/>
    <w:qFormat/>
    <w:rsid w:val="00783CA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83CAB"/>
    <w:rPr>
      <w:i/>
      <w:iCs/>
      <w:color w:val="0F4761" w:themeColor="accent1" w:themeShade="BF"/>
    </w:rPr>
  </w:style>
  <w:style w:type="paragraph" w:styleId="IntenseQuote">
    <w:name w:val="Intense Quote"/>
    <w:basedOn w:val="Normal"/>
    <w:next w:val="Normal"/>
    <w:link w:val="IntenseQuoteChar"/>
    <w:uiPriority w:val="30"/>
    <w:qFormat/>
    <w:rsid w:val="00783CA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83CAB"/>
    <w:rPr>
      <w:i/>
      <w:iCs/>
      <w:color w:val="0F4761" w:themeColor="accent1" w:themeShade="BF"/>
    </w:rPr>
  </w:style>
  <w:style w:type="character" w:styleId="IntenseReference">
    <w:name w:val="Intense Reference"/>
    <w:basedOn w:val="DefaultParagraphFont"/>
    <w:uiPriority w:val="32"/>
    <w:qFormat/>
    <w:rsid w:val="00783CAB"/>
    <w:rPr>
      <w:b/>
      <w:bCs/>
      <w:smallCaps/>
      <w:color w:val="0F4761" w:themeColor="accent1" w:themeShade="BF"/>
      <w:spacing w:val="5"/>
    </w:rPr>
  </w:style>
  <w:style w:type="table" w:styleId="TableGrid">
    <w:name w:val="Table Grid"/>
    <w:basedOn w:val="TableNormal"/>
    <w:uiPriority w:val="59"/>
    <w:rsid w:val="00783C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3C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1721</Words>
  <Characters>9813</Characters>
  <Application>Microsoft Office Word</Application>
  <DocSecurity>0</DocSecurity>
  <Lines>81</Lines>
  <Paragraphs>23</Paragraphs>
  <ScaleCrop>false</ScaleCrop>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Hulme</dc:creator>
  <cp:keywords/>
  <dc:description/>
  <cp:lastModifiedBy>S Hulme</cp:lastModifiedBy>
  <cp:revision>1</cp:revision>
  <dcterms:created xsi:type="dcterms:W3CDTF">2026-01-12T22:12:00Z</dcterms:created>
  <dcterms:modified xsi:type="dcterms:W3CDTF">2026-01-12T22:15:00Z</dcterms:modified>
</cp:coreProperties>
</file>